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C7" w:rsidRPr="00B51B20" w:rsidRDefault="00994337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D47C53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D47C53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</w:t>
      </w:r>
      <w:proofErr w:type="spellStart"/>
      <w:r w:rsidR="00230D64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230D64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proofErr w:type="gramStart"/>
      <w:r w:rsidR="00230D64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230D64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15</w:t>
      </w:r>
      <w:proofErr w:type="gramEnd"/>
      <w:r w:rsidR="00230D64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Hrvatska</w:t>
      </w:r>
    </w:p>
    <w:p w:rsidR="00D47C53" w:rsidRDefault="00D47C53" w:rsidP="00D47C53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D47C53" w:rsidP="00D47C53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                       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D47C53" w:rsidP="00D47C53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                             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http://www.hnk.hr/      e-mail: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 za</w:t>
      </w:r>
      <w:r w:rsidR="00D47C53">
        <w:rPr>
          <w:rFonts w:ascii="Times New Roman" w:hAnsi="Times New Roman" w:cs="Times New Roman"/>
          <w:sz w:val="24"/>
          <w:szCs w:val="24"/>
        </w:rPr>
        <w:t xml:space="preserve"> </w:t>
      </w:r>
      <w:r w:rsidR="00AE6342" w:rsidRPr="002545DD">
        <w:rPr>
          <w:rFonts w:ascii="Times New Roman" w:hAnsi="Times New Roman" w:cs="Times New Roman"/>
          <w:b/>
        </w:rPr>
        <w:t xml:space="preserve">nabavu </w:t>
      </w:r>
      <w:r w:rsidR="002545DD" w:rsidRPr="002545DD">
        <w:rPr>
          <w:rFonts w:ascii="Times New Roman" w:hAnsi="Times New Roman" w:cs="Times New Roman"/>
          <w:b/>
        </w:rPr>
        <w:t>obrub</w:t>
      </w:r>
      <w:r w:rsidR="002545DD">
        <w:rPr>
          <w:rFonts w:ascii="Times New Roman" w:hAnsi="Times New Roman" w:cs="Times New Roman"/>
          <w:b/>
        </w:rPr>
        <w:t>ljene jelove građe</w:t>
      </w:r>
      <w:r w:rsidR="00CC6C8A" w:rsidRPr="002545DD">
        <w:rPr>
          <w:rFonts w:ascii="Times New Roman" w:hAnsi="Times New Roman" w:cs="Times New Roman"/>
          <w:b/>
        </w:rPr>
        <w:t>,</w:t>
      </w:r>
      <w:r w:rsidR="00D47C53">
        <w:rPr>
          <w:rFonts w:ascii="Times New Roman" w:hAnsi="Times New Roman" w:cs="Times New Roman"/>
          <w:b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Sukladno čl. 18. st. 3. Zakona o javnoj nabavi (Narodne novine broj 90/11, 83/13, 143/13,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13/14 - Odluka Ustavnog suda Republike Hrvatske) za godišnju procijenjenu vrijednost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nabave manju od 200.000,00 kuna za robu i usluge, odnosno 500.000,00 kuna za radove bez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PDV-a (tzv. bagatelnu nabavu) naručitelj nije obvezan provoditi postupke javne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</w:t>
      </w:r>
      <w:r w:rsidR="005144EE">
        <w:rPr>
          <w:rFonts w:ascii="Times New Roman" w:hAnsi="Times New Roman" w:cs="Times New Roman"/>
          <w:sz w:val="24"/>
          <w:szCs w:val="24"/>
        </w:rPr>
        <w:t>je</w:t>
      </w:r>
      <w:r w:rsidR="005144EE" w:rsidRPr="002545DD">
        <w:rPr>
          <w:rFonts w:ascii="Times New Roman" w:hAnsi="Times New Roman" w:cs="Times New Roman"/>
          <w:b/>
        </w:rPr>
        <w:t>obrubljena jelova građa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337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D47C53">
        <w:rPr>
          <w:rFonts w:ascii="Times New Roman" w:hAnsi="Times New Roman" w:cs="Times New Roman"/>
          <w:sz w:val="24"/>
          <w:szCs w:val="24"/>
        </w:rPr>
        <w:t xml:space="preserve"> </w:t>
      </w:r>
      <w:r w:rsidR="005E5118" w:rsidRPr="00994337">
        <w:rPr>
          <w:rFonts w:ascii="Times New Roman" w:hAnsi="Times New Roman" w:cs="Times New Roman"/>
          <w:sz w:val="24"/>
          <w:szCs w:val="24"/>
        </w:rPr>
        <w:t>70</w:t>
      </w:r>
      <w:r w:rsidR="00137BD0" w:rsidRPr="00994337">
        <w:rPr>
          <w:rFonts w:ascii="Times New Roman" w:hAnsi="Times New Roman" w:cs="Times New Roman"/>
          <w:sz w:val="24"/>
          <w:szCs w:val="24"/>
        </w:rPr>
        <w:t>.000</w:t>
      </w:r>
      <w:r w:rsidR="00BD49D1" w:rsidRPr="00994337">
        <w:rPr>
          <w:rFonts w:ascii="Times New Roman" w:hAnsi="Times New Roman" w:cs="Times New Roman"/>
          <w:sz w:val="24"/>
          <w:szCs w:val="24"/>
        </w:rPr>
        <w:t>,00</w:t>
      </w:r>
      <w:r w:rsidRPr="00994337">
        <w:rPr>
          <w:rFonts w:ascii="Times New Roman" w:hAnsi="Times New Roman" w:cs="Times New Roman"/>
          <w:sz w:val="24"/>
          <w:szCs w:val="24"/>
        </w:rPr>
        <w:t xml:space="preserve"> kn  bez PDV-a</w:t>
      </w:r>
    </w:p>
    <w:p w:rsidR="003153C8" w:rsidRPr="003153C8" w:rsidRDefault="003153C8" w:rsidP="009943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</w:t>
      </w:r>
      <w:r w:rsidRPr="00994337">
        <w:rPr>
          <w:rFonts w:ascii="Times New Roman" w:eastAsia="Times New Roman" w:hAnsi="Times New Roman" w:cs="Times New Roman"/>
          <w:b/>
        </w:rPr>
        <w:t xml:space="preserve">broj nabave </w:t>
      </w:r>
      <w:r w:rsidRPr="00994337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994337" w:rsidRPr="009943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41</w:t>
      </w:r>
      <w:r w:rsidR="00D47C53">
        <w:rPr>
          <w:rFonts w:ascii="Times New Roman" w:eastAsia="Times New Roman" w:hAnsi="Times New Roman" w:cs="Times New Roman"/>
          <w:sz w:val="24"/>
          <w:szCs w:val="24"/>
          <w:lang w:eastAsia="hr-HR"/>
        </w:rPr>
        <w:t>/20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P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477C3" w:rsidRPr="00C324C4">
        <w:rPr>
          <w:rFonts w:ascii="Times New Roman" w:hAnsi="Times New Roman" w:cs="Times New Roman"/>
          <w:bCs/>
          <w:sz w:val="24"/>
          <w:szCs w:val="24"/>
        </w:rPr>
        <w:t>ponuditelj se obvezuje isporučiti robu po sklapa</w:t>
      </w:r>
      <w:r w:rsidR="005D737E">
        <w:rPr>
          <w:rFonts w:ascii="Times New Roman" w:hAnsi="Times New Roman" w:cs="Times New Roman"/>
          <w:bCs/>
          <w:sz w:val="24"/>
          <w:szCs w:val="24"/>
        </w:rPr>
        <w:t>n</w:t>
      </w:r>
      <w:r w:rsidR="00D47C53">
        <w:rPr>
          <w:rFonts w:ascii="Times New Roman" w:hAnsi="Times New Roman" w:cs="Times New Roman"/>
          <w:bCs/>
          <w:sz w:val="24"/>
          <w:szCs w:val="24"/>
        </w:rPr>
        <w:t xml:space="preserve">ju ovog Ugovora i to u roku od  </w:t>
      </w:r>
      <w:r w:rsidR="005D737E">
        <w:rPr>
          <w:rFonts w:ascii="Times New Roman" w:hAnsi="Times New Roman" w:cs="Times New Roman"/>
          <w:bCs/>
          <w:sz w:val="24"/>
          <w:szCs w:val="24"/>
        </w:rPr>
        <w:t>5 dana od dana narudžbe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trajanja ugovora: 12</w:t>
      </w:r>
      <w:r w:rsidR="008839AE">
        <w:rPr>
          <w:rFonts w:ascii="Times New Roman" w:hAnsi="Times New Roman" w:cs="Times New Roman"/>
          <w:b/>
          <w:bCs/>
          <w:sz w:val="24"/>
          <w:szCs w:val="24"/>
        </w:rPr>
        <w:t xml:space="preserve">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1B065E"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6B" w:rsidRDefault="00EC256B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7C3A" w:rsidRDefault="00377C3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>. Ponudbeni list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registar ili odgovarajuću potvrdu - ne starija od 3 mjeseca od dana objave na webu. Ovim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Sve dokaze sposobnosti koji se prilažu uz ponudu ponuditelji mogu dostaviti u neovjerenoj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preslici. 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Nakon otvaranja ponuda naručitelj može od najpovoljnijeg ponuditelja zatražiti dostavu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izvornika ili ovjerenih preslika svih onih dokumenata koji su bili traženi, a koje izdaju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nadležna tijela.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podizvoditelja,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dati u izvršavanje podizvoditelju te podatke o svim predloženim podizvoditeljima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Ponuditelj je dužan priložiti izjavu podizvoditelja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Ponudbeni list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C53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994337" w:rsidRPr="00D47C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6342" w:rsidRPr="00D47C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4337" w:rsidRPr="00D47C5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27C29" w:rsidRPr="00D47C53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556073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3770BB" w:rsidRPr="00D47C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7C53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 w:rsidRPr="00D47C53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D47C5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6D1" w:rsidRDefault="00C446D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Irena Hirc Ivanjek</w:t>
      </w:r>
      <w:r w:rsidR="00230D64">
        <w:rPr>
          <w:rFonts w:ascii="Times New Roman" w:hAnsi="Times New Roman" w:cs="Times New Roman"/>
          <w:sz w:val="24"/>
          <w:szCs w:val="24"/>
        </w:rPr>
        <w:t>, telefon : 01/ 4888-406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230D6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iivanjek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   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5144EE">
      <w:pPr>
        <w:ind w:left="-180"/>
        <w:rPr>
          <w:rFonts w:ascii="Times New Roman" w:hAnsi="Times New Roman" w:cs="Times New Roman"/>
          <w:b/>
        </w:rPr>
      </w:pPr>
    </w:p>
    <w:p w:rsidR="005144EE" w:rsidRDefault="005144EE" w:rsidP="00FB31B9">
      <w:pPr>
        <w:rPr>
          <w:rFonts w:ascii="Times New Roman" w:hAnsi="Times New Roman" w:cs="Times New Roman"/>
          <w:b/>
        </w:rPr>
      </w:pPr>
    </w:p>
    <w:p w:rsidR="008B5F56" w:rsidRPr="002545DD" w:rsidRDefault="008B5F56" w:rsidP="005144EE">
      <w:pPr>
        <w:ind w:left="-180"/>
        <w:rPr>
          <w:rFonts w:ascii="Times New Roman" w:hAnsi="Times New Roman" w:cs="Times New Roman"/>
          <w:b/>
        </w:rPr>
      </w:pPr>
      <w:r w:rsidRPr="008B5F56">
        <w:rPr>
          <w:rFonts w:ascii="Times New Roman" w:hAnsi="Times New Roman" w:cs="Times New Roman"/>
          <w:b/>
        </w:rPr>
        <w:t xml:space="preserve">PONUDBENI TROŠKOVNIK ZA </w:t>
      </w:r>
      <w:r w:rsidR="00AE6342" w:rsidRPr="002545DD">
        <w:rPr>
          <w:rFonts w:ascii="Times New Roman" w:hAnsi="Times New Roman" w:cs="Times New Roman"/>
          <w:b/>
        </w:rPr>
        <w:t xml:space="preserve">NABAVU </w:t>
      </w:r>
      <w:r w:rsidR="002545DD">
        <w:rPr>
          <w:rFonts w:ascii="Times New Roman" w:hAnsi="Times New Roman" w:cs="Times New Roman"/>
          <w:b/>
        </w:rPr>
        <w:t>OBRUBLJENJE JELOVE GRAĐE</w:t>
      </w:r>
    </w:p>
    <w:p w:rsidR="008B5F56" w:rsidRDefault="008B5F56" w:rsidP="008B5F56">
      <w:pPr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639"/>
        <w:gridCol w:w="1134"/>
        <w:gridCol w:w="1337"/>
        <w:gridCol w:w="1800"/>
      </w:tblGrid>
      <w:tr w:rsidR="008B5F56" w:rsidTr="00455310">
        <w:tc>
          <w:tcPr>
            <w:tcW w:w="650" w:type="dxa"/>
          </w:tcPr>
          <w:p w:rsidR="008B5F56" w:rsidRPr="008B5F56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Red.</w:t>
            </w:r>
          </w:p>
          <w:p w:rsidR="008B5F56" w:rsidRPr="008B5F56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Br.</w:t>
            </w:r>
          </w:p>
        </w:tc>
        <w:tc>
          <w:tcPr>
            <w:tcW w:w="2639" w:type="dxa"/>
          </w:tcPr>
          <w:p w:rsidR="008B5F56" w:rsidRPr="008B5F56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>Naziv proizvoda</w:t>
            </w:r>
          </w:p>
        </w:tc>
        <w:tc>
          <w:tcPr>
            <w:tcW w:w="1134" w:type="dxa"/>
          </w:tcPr>
          <w:p w:rsidR="008B5F56" w:rsidRPr="008B5F56" w:rsidRDefault="002545DD" w:rsidP="000B0045">
            <w:pPr>
              <w:tabs>
                <w:tab w:val="left" w:pos="3720"/>
              </w:tabs>
              <w:ind w:right="-17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D11D8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37" w:type="dxa"/>
          </w:tcPr>
          <w:p w:rsidR="00C71358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Jedini</w:t>
            </w:r>
            <w:r w:rsidRPr="008B5F56">
              <w:rPr>
                <w:rFonts w:ascii="Times New Roman" w:hAnsi="Times New Roman" w:cs="Times New Roman"/>
                <w:b/>
                <w:bCs/>
              </w:rPr>
              <w:t>č</w:t>
            </w:r>
            <w:r w:rsidRPr="008B5F56">
              <w:rPr>
                <w:rFonts w:ascii="Times New Roman" w:hAnsi="Times New Roman" w:cs="Times New Roman"/>
                <w:b/>
                <w:bCs/>
                <w:lang w:val="de-DE"/>
              </w:rPr>
              <w:t>na</w:t>
            </w:r>
          </w:p>
          <w:p w:rsidR="008B5F56" w:rsidRPr="008B5F56" w:rsidRDefault="00C71358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</w:t>
            </w:r>
            <w:r w:rsidR="008B5F56" w:rsidRPr="008B5F56">
              <w:rPr>
                <w:rFonts w:ascii="Times New Roman" w:hAnsi="Times New Roman" w:cs="Times New Roman"/>
                <w:b/>
                <w:bCs/>
                <w:lang w:val="de-DE"/>
              </w:rPr>
              <w:t>ijenapo</w:t>
            </w:r>
            <w:r w:rsidR="002545DD">
              <w:rPr>
                <w:rFonts w:ascii="Times New Roman" w:hAnsi="Times New Roman" w:cs="Times New Roman"/>
                <w:b/>
                <w:bCs/>
                <w:lang w:val="de-DE"/>
              </w:rPr>
              <w:t>m3</w:t>
            </w:r>
            <w:r w:rsidR="008B5F56" w:rsidRPr="008B5F56">
              <w:rPr>
                <w:rFonts w:ascii="Times New Roman" w:hAnsi="Times New Roman" w:cs="Times New Roman"/>
                <w:b/>
                <w:bCs/>
              </w:rPr>
              <w:t>(</w:t>
            </w:r>
            <w:r w:rsidR="008B5F56" w:rsidRPr="008B5F56">
              <w:rPr>
                <w:rFonts w:ascii="Times New Roman" w:hAnsi="Times New Roman" w:cs="Times New Roman"/>
                <w:b/>
                <w:bCs/>
                <w:lang w:val="de-DE"/>
              </w:rPr>
              <w:t>kn</w:t>
            </w:r>
            <w:r w:rsidR="008B5F56" w:rsidRPr="008B5F5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800" w:type="dxa"/>
          </w:tcPr>
          <w:p w:rsidR="008B5F56" w:rsidRPr="008B5F56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>Ukupna cijena</w:t>
            </w:r>
          </w:p>
          <w:p w:rsidR="008B5F56" w:rsidRPr="008B5F56" w:rsidRDefault="008B5F56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5F56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spellStart"/>
            <w:r w:rsidRPr="008B5F56">
              <w:rPr>
                <w:rFonts w:ascii="Times New Roman" w:hAnsi="Times New Roman" w:cs="Times New Roman"/>
                <w:b/>
                <w:bCs/>
                <w:lang w:val="en-US"/>
              </w:rPr>
              <w:t>kn</w:t>
            </w:r>
            <w:proofErr w:type="spellEnd"/>
            <w:r w:rsidRPr="008B5F5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144EE" w:rsidTr="00455310">
        <w:tc>
          <w:tcPr>
            <w:tcW w:w="650" w:type="dxa"/>
          </w:tcPr>
          <w:p w:rsidR="005144EE" w:rsidRPr="008B5F56" w:rsidRDefault="005144EE" w:rsidP="00AE5FB2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 w:rsidRPr="008B5F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9" w:type="dxa"/>
          </w:tcPr>
          <w:p w:rsidR="005144EE" w:rsidRDefault="002545DD" w:rsidP="00AE5FB2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Stolarska obrubljena jelova građa (suha</w:t>
            </w:r>
            <w:r w:rsidR="00D11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stolarska,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kvrga), čisti prvoklasni četinar</w:t>
            </w:r>
          </w:p>
          <w:p w:rsidR="002545DD" w:rsidRPr="005D737E" w:rsidRDefault="002545DD" w:rsidP="00AE5FB2">
            <w:pPr>
              <w:tabs>
                <w:tab w:val="left" w:pos="3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 mm, 4 m dužine, 20 cm širine</w:t>
            </w:r>
          </w:p>
        </w:tc>
        <w:tc>
          <w:tcPr>
            <w:tcW w:w="1134" w:type="dxa"/>
          </w:tcPr>
          <w:p w:rsidR="005144EE" w:rsidRPr="008B5F56" w:rsidRDefault="00AE6342" w:rsidP="00AE5FB2">
            <w:pPr>
              <w:tabs>
                <w:tab w:val="left" w:pos="3720"/>
              </w:tabs>
              <w:ind w:right="-3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  <w:r w:rsidR="002545DD">
              <w:rPr>
                <w:rFonts w:ascii="Times New Roman" w:hAnsi="Times New Roman" w:cs="Times New Roman"/>
              </w:rPr>
              <w:t>5</w:t>
            </w:r>
          </w:p>
          <w:p w:rsidR="005144EE" w:rsidRPr="008B5F56" w:rsidRDefault="005144EE" w:rsidP="00AE5FB2">
            <w:pPr>
              <w:tabs>
                <w:tab w:val="left" w:pos="3720"/>
              </w:tabs>
              <w:ind w:right="-344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44EE" w:rsidRPr="008B5F56" w:rsidRDefault="002545DD" w:rsidP="002545DD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800" w:type="dxa"/>
          </w:tcPr>
          <w:p w:rsidR="005144EE" w:rsidRPr="008B5F56" w:rsidRDefault="005144EE" w:rsidP="000B0045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342" w:rsidTr="00455310">
        <w:tc>
          <w:tcPr>
            <w:tcW w:w="650" w:type="dxa"/>
          </w:tcPr>
          <w:p w:rsidR="00AE6342" w:rsidRPr="008B5F56" w:rsidRDefault="00AE6342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9" w:type="dxa"/>
          </w:tcPr>
          <w:p w:rsidR="005D737E" w:rsidRDefault="002545DD" w:rsidP="005D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Stolarska obrubljena jelova građa (suha, </w:t>
            </w:r>
            <w:r w:rsidR="00D11D81"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 xml:space="preserve">stolarska, </w:t>
            </w: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bez kvrga), čisti prvoklasni četinar</w:t>
            </w:r>
          </w:p>
          <w:p w:rsidR="002545DD" w:rsidRDefault="002545DD" w:rsidP="005D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</w:p>
          <w:p w:rsidR="002545DD" w:rsidRPr="005D737E" w:rsidRDefault="002545DD" w:rsidP="005D7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b/>
                <w:bCs/>
                <w:sz w:val="24"/>
                <w:szCs w:val="24"/>
              </w:rPr>
              <w:t>24 mm, 4 m dužine, 20 cm širine</w:t>
            </w:r>
          </w:p>
          <w:p w:rsidR="00AE6342" w:rsidRPr="005D737E" w:rsidRDefault="00AE6342" w:rsidP="000B004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6342" w:rsidRPr="008B5F56" w:rsidRDefault="00D11D81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37" w:type="dxa"/>
          </w:tcPr>
          <w:p w:rsidR="00AE6342" w:rsidRPr="008B5F56" w:rsidRDefault="002545DD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M3</w:t>
            </w:r>
          </w:p>
        </w:tc>
        <w:tc>
          <w:tcPr>
            <w:tcW w:w="1800" w:type="dxa"/>
          </w:tcPr>
          <w:p w:rsidR="00AE6342" w:rsidRPr="008B5F56" w:rsidRDefault="00AE6342" w:rsidP="000B0045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5144EE" w:rsidTr="00455310">
        <w:tc>
          <w:tcPr>
            <w:tcW w:w="650" w:type="dxa"/>
          </w:tcPr>
          <w:p w:rsidR="005144EE" w:rsidRPr="008B5F56" w:rsidRDefault="005144EE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5144EE" w:rsidRPr="008B5F56" w:rsidRDefault="005144EE" w:rsidP="000B0045">
            <w:pPr>
              <w:pStyle w:val="Heading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B5F5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UKUPNO</w:t>
            </w:r>
          </w:p>
        </w:tc>
        <w:tc>
          <w:tcPr>
            <w:tcW w:w="1134" w:type="dxa"/>
          </w:tcPr>
          <w:p w:rsidR="005144EE" w:rsidRPr="008B5F56" w:rsidRDefault="005144EE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7" w:type="dxa"/>
          </w:tcPr>
          <w:p w:rsidR="005144EE" w:rsidRPr="008B5F56" w:rsidRDefault="005144EE" w:rsidP="000B0045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144EE" w:rsidRPr="008B5F56" w:rsidRDefault="005144EE" w:rsidP="000B0045">
            <w:pPr>
              <w:tabs>
                <w:tab w:val="left" w:pos="372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B5F56" w:rsidRDefault="008B5F56" w:rsidP="008B5F56"/>
    <w:p w:rsidR="008B5F56" w:rsidRDefault="008B5F56" w:rsidP="008B5F56">
      <w:pPr>
        <w:rPr>
          <w:rFonts w:ascii="Times New Roman" w:hAnsi="Times New Roman" w:cs="Times New Roman"/>
          <w:b/>
          <w:bCs/>
        </w:rPr>
      </w:pPr>
      <w:r w:rsidRPr="00483953">
        <w:rPr>
          <w:rFonts w:ascii="Times New Roman" w:hAnsi="Times New Roman" w:cs="Times New Roman"/>
          <w:b/>
          <w:bCs/>
        </w:rPr>
        <w:t>Cijen</w:t>
      </w:r>
      <w:r>
        <w:rPr>
          <w:rFonts w:ascii="Times New Roman" w:hAnsi="Times New Roman" w:cs="Times New Roman"/>
          <w:b/>
          <w:bCs/>
        </w:rPr>
        <w:t>a za predmet nabave, bez PDV-</w:t>
      </w:r>
      <w:r w:rsidR="008B66D3">
        <w:rPr>
          <w:rFonts w:ascii="Times New Roman" w:hAnsi="Times New Roman" w:cs="Times New Roman"/>
          <w:b/>
          <w:bCs/>
        </w:rPr>
        <w:t>a</w:t>
      </w:r>
    </w:p>
    <w:p w:rsidR="00C71358" w:rsidRPr="00C71358" w:rsidRDefault="00C71358" w:rsidP="00C71358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 w:rsidR="005D737E">
        <w:rPr>
          <w:rFonts w:ascii="Times New Roman Bold" w:hAnsi="Times New Roman Bold" w:cs="Times New Roman Bold"/>
          <w:b/>
          <w:bCs/>
          <w:sz w:val="24"/>
          <w:szCs w:val="24"/>
        </w:rPr>
        <w:t>e mora biti uračunata dostava</w:t>
      </w:r>
      <w:r w:rsidR="002545DD">
        <w:rPr>
          <w:rFonts w:ascii="Times New Roman Bold" w:hAnsi="Times New Roman Bold" w:cs="Times New Roman Bold"/>
          <w:b/>
          <w:bCs/>
          <w:sz w:val="24"/>
          <w:szCs w:val="24"/>
        </w:rPr>
        <w:t xml:space="preserve"> i istovar robe.</w:t>
      </w:r>
    </w:p>
    <w:p w:rsidR="00C71358" w:rsidRDefault="00C7135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2545DD" w:rsidRDefault="002545DD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5144EE" w:rsidRDefault="005144EE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8"/>
          <w:szCs w:val="28"/>
        </w:rPr>
      </w:pPr>
    </w:p>
    <w:p w:rsidR="00A63772" w:rsidRPr="00483953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877462">
        <w:rPr>
          <w:rFonts w:ascii="Times New Roman Bold" w:hAnsi="Times New Roman Bold" w:cs="Times New Roman Bold"/>
          <w:b/>
          <w:bCs/>
          <w:sz w:val="28"/>
          <w:szCs w:val="28"/>
        </w:rPr>
        <w:t>PONUDBENI LIST</w:t>
      </w:r>
    </w:p>
    <w:p w:rsidR="00B25C04" w:rsidRPr="00691161" w:rsidRDefault="00FD29B3" w:rsidP="00B25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Predmet nabave:</w:t>
      </w:r>
      <w:r w:rsidR="005144EE" w:rsidRPr="002545DD">
        <w:rPr>
          <w:rFonts w:ascii="Times New Roman" w:hAnsi="Times New Roman" w:cs="Times New Roman"/>
          <w:b/>
        </w:rPr>
        <w:t xml:space="preserve"> OBRUBLJENA JELOVA GRAĐA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Naručitelj je Hrvatsko narodno kazalište </w:t>
      </w:r>
      <w:r w:rsidR="00230D64">
        <w:rPr>
          <w:rFonts w:ascii="Times New Roman" w:hAnsi="Times New Roman" w:cs="Times New Roman"/>
        </w:rPr>
        <w:t>u Zagrebu Trg Republike Hrvatske</w:t>
      </w:r>
      <w:r w:rsidRPr="00691161">
        <w:rPr>
          <w:rFonts w:ascii="Times New Roman" w:hAnsi="Times New Roman" w:cs="Times New Roman"/>
        </w:rPr>
        <w:t xml:space="preserve"> 15, 10000 Zagreb, MB:3205479, OIB: 10852199405 telefon :014888 403, telefaks:014888417, www.hnk.hr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Podaci o ponuditelju odnosno članovima zajednice ponuditelja ako se radi o zajednici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1. Naziv, sjedište i adresa ponuditelja odnosno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>Ponuditelj je u sustavu PDV-a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2.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3. Naziv, sjedište i adresa člana zajednice ponuditelja: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OIB (ili nacionalni identifikacijski broj prema zemlji sjedišta gospodarskog subjekta, ako je primjenjivo):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računa: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Ponuditelj je u sustavu PDV-a </w:t>
      </w:r>
      <w:r w:rsidRPr="00691161">
        <w:rPr>
          <w:rFonts w:ascii="Times New Roman" w:hAnsi="Times New Roman" w:cs="Times New Roman"/>
          <w:b/>
          <w:bCs/>
        </w:rPr>
        <w:t>DA NE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(potrebno je zaokružiti jednu od ponuđenih mogućnosti)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Adresa za dostavu pošte i adresa e-pošte: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________________________________________________________________________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Kontakt osoba: </w:t>
      </w:r>
      <w:r w:rsidRPr="00691161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</w:rPr>
        <w:t xml:space="preserve">Broj telefona: </w:t>
      </w:r>
      <w:r w:rsidRPr="00691161">
        <w:rPr>
          <w:rFonts w:ascii="Times New Roman" w:hAnsi="Times New Roman" w:cs="Times New Roman"/>
          <w:b/>
          <w:bCs/>
        </w:rPr>
        <w:t>________________________</w:t>
      </w:r>
      <w:r w:rsidRPr="00691161">
        <w:rPr>
          <w:rFonts w:ascii="Times New Roman" w:hAnsi="Times New Roman" w:cs="Times New Roman"/>
        </w:rPr>
        <w:t>Broj faksa</w:t>
      </w:r>
      <w:r w:rsidRPr="00691161">
        <w:rPr>
          <w:rFonts w:ascii="Times New Roman" w:hAnsi="Times New Roman" w:cs="Times New Roman"/>
          <w:b/>
          <w:bCs/>
        </w:rPr>
        <w:t>:____________________________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NAPOMENA: </w:t>
      </w:r>
      <w:r w:rsidRPr="00691161">
        <w:rPr>
          <w:rFonts w:ascii="Times New Roman" w:hAnsi="Times New Roman" w:cs="Times New Roman"/>
        </w:rPr>
        <w:t>Ako ponuditelj nije u sustavu PDV-a ili je predmet nabave oslobođen PDV-a, u ponudbenom listu,</w:t>
      </w:r>
      <w:r w:rsidR="00691161" w:rsidRPr="00691161">
        <w:rPr>
          <w:rFonts w:ascii="Times New Roman" w:hAnsi="Times New Roman" w:cs="Times New Roman"/>
        </w:rPr>
        <w:t xml:space="preserve"> na mjestu predviđenom za upis cijene ponude s PDV-om, upisuje se isti iznos kao što je upisan na mjesto predviđeno za upis cijene ponude bez PDV-a, a mjesto predviđeno za upis iznosa PDV-a ostavlja se prazno.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Rok valjanosti ponude</w:t>
      </w:r>
      <w:r w:rsidRPr="00691161">
        <w:rPr>
          <w:rFonts w:ascii="Times New Roman" w:hAnsi="Times New Roman" w:cs="Times New Roman"/>
        </w:rPr>
        <w:t xml:space="preserve">: </w:t>
      </w:r>
      <w:r w:rsidR="001B065E" w:rsidRPr="00691161">
        <w:rPr>
          <w:rFonts w:ascii="Times New Roman" w:hAnsi="Times New Roman" w:cs="Times New Roman"/>
        </w:rPr>
        <w:t>6</w:t>
      </w:r>
      <w:r w:rsidRPr="00691161">
        <w:rPr>
          <w:rFonts w:ascii="Times New Roman" w:hAnsi="Times New Roman" w:cs="Times New Roman"/>
        </w:rPr>
        <w:t>0 dana.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 xml:space="preserve">Rok, način i uvjeti plaćanja: </w:t>
      </w:r>
      <w:r w:rsidRPr="00691161">
        <w:rPr>
          <w:rFonts w:ascii="Times New Roman" w:hAnsi="Times New Roman" w:cs="Times New Roman"/>
        </w:rPr>
        <w:t>Obračun i naplata robe obavit će se nakon potpisom prihvaćenih računa</w:t>
      </w: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od strane Naručitelja, a sve prema stvarno izvršenim količinama</w:t>
      </w:r>
      <w:r w:rsidR="00691161" w:rsidRPr="00691161">
        <w:rPr>
          <w:rFonts w:ascii="Times New Roman" w:hAnsi="Times New Roman" w:cs="Times New Roman"/>
        </w:rPr>
        <w:t xml:space="preserve"> usluga iz Troškovnika.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1161" w:rsidRPr="00691161" w:rsidRDefault="00A63772" w:rsidP="006911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Naručitelj se obvezuje ovjereni neprijeporni dio račun</w:t>
      </w:r>
      <w:r w:rsidR="008E693B" w:rsidRPr="00691161">
        <w:rPr>
          <w:rFonts w:ascii="Times New Roman" w:hAnsi="Times New Roman" w:cs="Times New Roman"/>
        </w:rPr>
        <w:t>a isplatiti izvršitelju u roku 3</w:t>
      </w:r>
      <w:r w:rsidRPr="00691161">
        <w:rPr>
          <w:rFonts w:ascii="Times New Roman" w:hAnsi="Times New Roman" w:cs="Times New Roman"/>
        </w:rPr>
        <w:t>0 (</w:t>
      </w:r>
      <w:r w:rsidR="008E693B" w:rsidRPr="00691161">
        <w:rPr>
          <w:rFonts w:ascii="Times New Roman" w:hAnsi="Times New Roman" w:cs="Times New Roman"/>
        </w:rPr>
        <w:t>trideset</w:t>
      </w:r>
      <w:r w:rsidRPr="00691161">
        <w:rPr>
          <w:rFonts w:ascii="Times New Roman" w:hAnsi="Times New Roman" w:cs="Times New Roman"/>
        </w:rPr>
        <w:t>) dana od dana</w:t>
      </w:r>
      <w:r w:rsidR="00691161" w:rsidRPr="00691161">
        <w:rPr>
          <w:rFonts w:ascii="Times New Roman" w:hAnsi="Times New Roman" w:cs="Times New Roman"/>
        </w:rPr>
        <w:t xml:space="preserve"> primitka računa.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mjesto izvršenja</w:t>
      </w:r>
      <w:r w:rsidRPr="00691161">
        <w:rPr>
          <w:rFonts w:ascii="Times New Roman" w:hAnsi="Times New Roman" w:cs="Times New Roman"/>
        </w:rPr>
        <w:t>:, Hrvatsko narodno kaza</w:t>
      </w:r>
      <w:r w:rsidR="00230D64">
        <w:rPr>
          <w:rFonts w:ascii="Times New Roman" w:hAnsi="Times New Roman" w:cs="Times New Roman"/>
        </w:rPr>
        <w:t>lište u Zagrebu Trg Republike Hrvatske</w:t>
      </w:r>
      <w:r w:rsidRPr="00691161">
        <w:rPr>
          <w:rFonts w:ascii="Times New Roman" w:hAnsi="Times New Roman" w:cs="Times New Roman"/>
        </w:rPr>
        <w:t xml:space="preserve"> 15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 xml:space="preserve">U _______________, ______._______. 20___. godine. </w:t>
      </w:r>
    </w:p>
    <w:p w:rsidR="00A63772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(mjesto) (datum)</w:t>
      </w:r>
    </w:p>
    <w:p w:rsidR="00691161" w:rsidRPr="00691161" w:rsidRDefault="00691161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91161">
        <w:rPr>
          <w:rFonts w:ascii="Times New Roman" w:hAnsi="Times New Roman" w:cs="Times New Roman"/>
          <w:b/>
          <w:bCs/>
        </w:rPr>
        <w:t>ZA PONUDITELJA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</w:rPr>
        <w:t>__________________________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161">
        <w:rPr>
          <w:rFonts w:ascii="Times New Roman" w:hAnsi="Times New Roman" w:cs="Times New Roman"/>
          <w:b/>
          <w:bCs/>
        </w:rPr>
        <w:t>(pečat i potpis ovlaštene osobe)</w:t>
      </w: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3772" w:rsidRPr="00691161" w:rsidRDefault="00A63772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153C8" w:rsidRPr="00691161" w:rsidRDefault="003153C8" w:rsidP="00315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47C53">
        <w:rPr>
          <w:rFonts w:ascii="Times New Roman" w:hAnsi="Times New Roman" w:cs="Times New Roman"/>
          <w:bCs/>
        </w:rPr>
        <w:t xml:space="preserve">Zagreb, </w:t>
      </w:r>
      <w:r w:rsidR="00D47C53" w:rsidRPr="00D47C53">
        <w:rPr>
          <w:rFonts w:ascii="Times New Roman" w:hAnsi="Times New Roman" w:cs="Times New Roman"/>
          <w:bCs/>
        </w:rPr>
        <w:t>15</w:t>
      </w:r>
      <w:r w:rsidR="00556073">
        <w:rPr>
          <w:rFonts w:ascii="Times New Roman" w:hAnsi="Times New Roman" w:cs="Times New Roman"/>
          <w:bCs/>
        </w:rPr>
        <w:t>.06.2020</w:t>
      </w:r>
      <w:r w:rsidRPr="00D47C53">
        <w:rPr>
          <w:rFonts w:ascii="Times New Roman" w:hAnsi="Times New Roman" w:cs="Times New Roman"/>
          <w:bCs/>
        </w:rPr>
        <w:t>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6B108A"/>
    <w:multiLevelType w:val="hybridMultilevel"/>
    <w:tmpl w:val="3334C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0AC3"/>
    <w:rsid w:val="00012580"/>
    <w:rsid w:val="00024FB7"/>
    <w:rsid w:val="000B1E38"/>
    <w:rsid w:val="000F54A9"/>
    <w:rsid w:val="00101774"/>
    <w:rsid w:val="00121AD0"/>
    <w:rsid w:val="00130B7E"/>
    <w:rsid w:val="00137A55"/>
    <w:rsid w:val="00137BD0"/>
    <w:rsid w:val="00174EBD"/>
    <w:rsid w:val="001B065E"/>
    <w:rsid w:val="00230D64"/>
    <w:rsid w:val="002360E5"/>
    <w:rsid w:val="002545DD"/>
    <w:rsid w:val="002A7CDF"/>
    <w:rsid w:val="002E1151"/>
    <w:rsid w:val="002E4FDD"/>
    <w:rsid w:val="003139AA"/>
    <w:rsid w:val="003153C8"/>
    <w:rsid w:val="00315827"/>
    <w:rsid w:val="003613B6"/>
    <w:rsid w:val="00365BA3"/>
    <w:rsid w:val="003770BB"/>
    <w:rsid w:val="00377C3A"/>
    <w:rsid w:val="003D32D6"/>
    <w:rsid w:val="003E49E0"/>
    <w:rsid w:val="004323C8"/>
    <w:rsid w:val="004450AB"/>
    <w:rsid w:val="00450AC3"/>
    <w:rsid w:val="00455310"/>
    <w:rsid w:val="00481AE9"/>
    <w:rsid w:val="00483953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56073"/>
    <w:rsid w:val="005D4661"/>
    <w:rsid w:val="005D737E"/>
    <w:rsid w:val="005E5118"/>
    <w:rsid w:val="0060583A"/>
    <w:rsid w:val="00627C29"/>
    <w:rsid w:val="00630CE7"/>
    <w:rsid w:val="006801D0"/>
    <w:rsid w:val="00691161"/>
    <w:rsid w:val="006B012B"/>
    <w:rsid w:val="006D4997"/>
    <w:rsid w:val="007072D2"/>
    <w:rsid w:val="00712770"/>
    <w:rsid w:val="00721E59"/>
    <w:rsid w:val="007264AF"/>
    <w:rsid w:val="00757D3A"/>
    <w:rsid w:val="007B1591"/>
    <w:rsid w:val="007F3AC4"/>
    <w:rsid w:val="00807395"/>
    <w:rsid w:val="008474BF"/>
    <w:rsid w:val="0087332D"/>
    <w:rsid w:val="00877462"/>
    <w:rsid w:val="008839AE"/>
    <w:rsid w:val="00886903"/>
    <w:rsid w:val="008B5F56"/>
    <w:rsid w:val="008B66D3"/>
    <w:rsid w:val="008E693B"/>
    <w:rsid w:val="009136AF"/>
    <w:rsid w:val="00955085"/>
    <w:rsid w:val="009835C7"/>
    <w:rsid w:val="00994337"/>
    <w:rsid w:val="009A1D9F"/>
    <w:rsid w:val="009A2C4F"/>
    <w:rsid w:val="009C0E62"/>
    <w:rsid w:val="009D5208"/>
    <w:rsid w:val="009E7562"/>
    <w:rsid w:val="00A05D3A"/>
    <w:rsid w:val="00A274D1"/>
    <w:rsid w:val="00A50A05"/>
    <w:rsid w:val="00A63772"/>
    <w:rsid w:val="00A81F6C"/>
    <w:rsid w:val="00A948B7"/>
    <w:rsid w:val="00AB0B47"/>
    <w:rsid w:val="00AC4C2E"/>
    <w:rsid w:val="00AC5037"/>
    <w:rsid w:val="00AE6342"/>
    <w:rsid w:val="00AF2BF8"/>
    <w:rsid w:val="00B02E97"/>
    <w:rsid w:val="00B13458"/>
    <w:rsid w:val="00B15C57"/>
    <w:rsid w:val="00B25C04"/>
    <w:rsid w:val="00B46188"/>
    <w:rsid w:val="00B87319"/>
    <w:rsid w:val="00BC6CBE"/>
    <w:rsid w:val="00BD49D1"/>
    <w:rsid w:val="00C275A4"/>
    <w:rsid w:val="00C34FF7"/>
    <w:rsid w:val="00C35703"/>
    <w:rsid w:val="00C446D1"/>
    <w:rsid w:val="00C4653C"/>
    <w:rsid w:val="00C71358"/>
    <w:rsid w:val="00CC6C8A"/>
    <w:rsid w:val="00CE064A"/>
    <w:rsid w:val="00D11D81"/>
    <w:rsid w:val="00D13B52"/>
    <w:rsid w:val="00D13F49"/>
    <w:rsid w:val="00D30D44"/>
    <w:rsid w:val="00D4183F"/>
    <w:rsid w:val="00D43F5C"/>
    <w:rsid w:val="00D47C53"/>
    <w:rsid w:val="00D5658C"/>
    <w:rsid w:val="00D656D7"/>
    <w:rsid w:val="00D97BC5"/>
    <w:rsid w:val="00D97FC0"/>
    <w:rsid w:val="00E0380C"/>
    <w:rsid w:val="00E12D42"/>
    <w:rsid w:val="00E2624B"/>
    <w:rsid w:val="00E36FA9"/>
    <w:rsid w:val="00E477C3"/>
    <w:rsid w:val="00E71DA4"/>
    <w:rsid w:val="00EB1348"/>
    <w:rsid w:val="00EC256B"/>
    <w:rsid w:val="00EE2E10"/>
    <w:rsid w:val="00EE3E97"/>
    <w:rsid w:val="00EF0D1E"/>
    <w:rsid w:val="00F55917"/>
    <w:rsid w:val="00F90C93"/>
    <w:rsid w:val="00FB31B9"/>
    <w:rsid w:val="00FD29B3"/>
    <w:rsid w:val="00FE50CB"/>
    <w:rsid w:val="00FF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88"/>
  </w:style>
  <w:style w:type="paragraph" w:styleId="Heading1">
    <w:name w:val="heading 1"/>
    <w:basedOn w:val="Normal"/>
    <w:next w:val="Normal"/>
    <w:link w:val="Heading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iivanjek</cp:lastModifiedBy>
  <cp:revision>2</cp:revision>
  <cp:lastPrinted>2018-05-29T09:25:00Z</cp:lastPrinted>
  <dcterms:created xsi:type="dcterms:W3CDTF">2020-06-15T10:25:00Z</dcterms:created>
  <dcterms:modified xsi:type="dcterms:W3CDTF">2020-06-15T10:25:00Z</dcterms:modified>
</cp:coreProperties>
</file>