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0B59AA" w:rsidRDefault="004B6EC7" w:rsidP="00795328">
      <w:pPr>
        <w:spacing w:before="100" w:after="600" w:line="600" w:lineRule="atLeast"/>
        <w:ind w:right="-360"/>
        <w:jc w:val="center"/>
        <w:rPr>
          <w:rFonts w:ascii="Times New Roman" w:eastAsia="Times New Roman" w:hAnsi="Times New Roman" w:cs="Times New Roman"/>
          <w:spacing w:val="-34"/>
          <w:sz w:val="60"/>
          <w:szCs w:val="20"/>
          <w:lang w:eastAsia="hr-HR"/>
        </w:rPr>
      </w:pPr>
      <w:r w:rsidRPr="000B59AA">
        <w:rPr>
          <w:rFonts w:ascii="Times New Roman" w:eastAsia="Times New Roman" w:hAnsi="Times New Roman" w:cs="Times New Roman"/>
          <w:spacing w:val="-34"/>
          <w:sz w:val="60"/>
          <w:szCs w:val="20"/>
          <w:lang w:eastAsia="hr-HR"/>
        </w:rPr>
        <w:t>Hrvatsko</w:t>
      </w:r>
      <w:r w:rsidR="008E1B16">
        <w:rPr>
          <w:rFonts w:ascii="Times New Roman" w:eastAsia="Times New Roman" w:hAnsi="Times New Roman" w:cs="Times New Roman"/>
          <w:spacing w:val="-34"/>
          <w:sz w:val="60"/>
          <w:szCs w:val="20"/>
          <w:lang w:eastAsia="hr-HR"/>
        </w:rPr>
        <w:t xml:space="preserve"> </w:t>
      </w:r>
      <w:r w:rsidRPr="000B59AA">
        <w:rPr>
          <w:rFonts w:ascii="Times New Roman" w:eastAsia="Times New Roman" w:hAnsi="Times New Roman" w:cs="Times New Roman"/>
          <w:spacing w:val="-34"/>
          <w:sz w:val="60"/>
          <w:szCs w:val="20"/>
          <w:lang w:eastAsia="hr-HR"/>
        </w:rPr>
        <w:t>narodno</w:t>
      </w:r>
      <w:r w:rsidR="008E1B16">
        <w:rPr>
          <w:rFonts w:ascii="Times New Roman" w:eastAsia="Times New Roman" w:hAnsi="Times New Roman" w:cs="Times New Roman"/>
          <w:spacing w:val="-34"/>
          <w:sz w:val="60"/>
          <w:szCs w:val="20"/>
          <w:lang w:eastAsia="hr-HR"/>
        </w:rPr>
        <w:t xml:space="preserve"> </w:t>
      </w:r>
      <w:r w:rsidRPr="000B59AA">
        <w:rPr>
          <w:rFonts w:ascii="Times New Roman" w:eastAsia="Times New Roman" w:hAnsi="Times New Roman" w:cs="Times New Roman"/>
          <w:spacing w:val="-34"/>
          <w:sz w:val="60"/>
          <w:szCs w:val="20"/>
          <w:lang w:eastAsia="hr-HR"/>
        </w:rPr>
        <w:t>kazalište u Zagrebu</w:t>
      </w:r>
    </w:p>
    <w:p w:rsidR="004B6EC7" w:rsidRPr="000B59AA"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0B59AA">
        <w:rPr>
          <w:rFonts w:ascii="Times New Roman" w:eastAsia="Times New Roman" w:hAnsi="Times New Roman" w:cs="Times New Roman"/>
          <w:b/>
          <w:sz w:val="24"/>
          <w:szCs w:val="20"/>
          <w:lang w:eastAsia="hr-HR"/>
        </w:rPr>
        <w:t>Trg Republike Hrvatske  15    p.p. 257    10000</w:t>
      </w:r>
      <w:r w:rsidR="004B6EC7" w:rsidRPr="000B59AA">
        <w:rPr>
          <w:rFonts w:ascii="Times New Roman" w:eastAsia="Times New Roman" w:hAnsi="Times New Roman" w:cs="Times New Roman"/>
          <w:b/>
          <w:sz w:val="24"/>
          <w:szCs w:val="20"/>
          <w:lang w:eastAsia="hr-HR"/>
        </w:rPr>
        <w:t xml:space="preserve"> Zagreb,     Hrvatska</w:t>
      </w:r>
    </w:p>
    <w:p w:rsidR="004B6EC7" w:rsidRPr="000B59AA"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bookmarkStart w:id="0" w:name="_Hlk41476869"/>
      <w:r w:rsidRPr="000B59AA">
        <w:rPr>
          <w:rFonts w:ascii="Times New Roman" w:eastAsia="Times New Roman" w:hAnsi="Times New Roman" w:cs="Times New Roman"/>
          <w:b/>
          <w:sz w:val="24"/>
          <w:szCs w:val="20"/>
          <w:lang w:eastAsia="hr-HR"/>
        </w:rPr>
        <w:t xml:space="preserve">OIB: </w:t>
      </w:r>
      <w:bookmarkStart w:id="1" w:name="_Hlk41476008"/>
      <w:r w:rsidRPr="000B59AA">
        <w:rPr>
          <w:rFonts w:ascii="Times New Roman" w:eastAsia="Times New Roman" w:hAnsi="Times New Roman" w:cs="Times New Roman"/>
          <w:b/>
          <w:sz w:val="24"/>
          <w:szCs w:val="20"/>
          <w:lang w:eastAsia="hr-HR"/>
        </w:rPr>
        <w:t>10852199405</w:t>
      </w:r>
      <w:bookmarkEnd w:id="1"/>
    </w:p>
    <w:bookmarkEnd w:id="0"/>
    <w:p w:rsidR="004B6EC7" w:rsidRPr="000B59AA"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0B59AA">
        <w:rPr>
          <w:rFonts w:ascii="Times New Roman" w:eastAsia="Times New Roman" w:hAnsi="Times New Roman" w:cs="Times New Roman"/>
          <w:b/>
          <w:sz w:val="24"/>
          <w:szCs w:val="20"/>
          <w:lang w:eastAsia="hr-HR"/>
        </w:rPr>
        <w:t>Tel/fax: ++ 385 – (0)1 – 4888 – 400/4888 – 404</w:t>
      </w:r>
    </w:p>
    <w:p w:rsidR="004B6EC7" w:rsidRPr="000B59AA"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eastAsia="hr-HR"/>
        </w:rPr>
      </w:pPr>
      <w:r w:rsidRPr="000B59AA">
        <w:rPr>
          <w:rFonts w:ascii="Times New Roman" w:eastAsia="Times New Roman" w:hAnsi="Times New Roman" w:cs="Times New Roman"/>
          <w:b/>
          <w:sz w:val="24"/>
          <w:szCs w:val="20"/>
          <w:lang w:eastAsia="hr-HR"/>
        </w:rPr>
        <w:t xml:space="preserve">http://www.hnk.hr/      e-mail: </w:t>
      </w:r>
      <w:r w:rsidR="00D244AF" w:rsidRPr="000B59AA">
        <w:rPr>
          <w:rFonts w:ascii="Times New Roman" w:eastAsia="Times New Roman" w:hAnsi="Times New Roman" w:cs="Times New Roman"/>
          <w:b/>
          <w:sz w:val="24"/>
          <w:szCs w:val="20"/>
          <w:lang w:eastAsia="hr-HR"/>
        </w:rPr>
        <w:t>ured</w:t>
      </w:r>
      <w:r w:rsidRPr="000B59AA">
        <w:rPr>
          <w:rFonts w:ascii="Times New Roman" w:eastAsia="Times New Roman" w:hAnsi="Times New Roman" w:cs="Times New Roman"/>
          <w:b/>
          <w:sz w:val="24"/>
          <w:szCs w:val="20"/>
          <w:lang w:eastAsia="hr-HR"/>
        </w:rPr>
        <w:t>intendantic</w:t>
      </w:r>
      <w:r w:rsidR="00D244AF" w:rsidRPr="000B59AA">
        <w:rPr>
          <w:rFonts w:ascii="Times New Roman" w:eastAsia="Times New Roman" w:hAnsi="Times New Roman" w:cs="Times New Roman"/>
          <w:b/>
          <w:sz w:val="24"/>
          <w:szCs w:val="20"/>
          <w:lang w:eastAsia="hr-HR"/>
        </w:rPr>
        <w:t>e</w:t>
      </w:r>
      <w:r w:rsidRPr="000B59AA">
        <w:rPr>
          <w:rFonts w:ascii="Times New Roman" w:eastAsia="Times New Roman" w:hAnsi="Times New Roman" w:cs="Times New Roman"/>
          <w:b/>
          <w:sz w:val="24"/>
          <w:szCs w:val="20"/>
          <w:lang w:eastAsia="hr-HR"/>
        </w:rPr>
        <w:t>@hnk.hr</w:t>
      </w:r>
    </w:p>
    <w:p w:rsidR="00516067" w:rsidRPr="000B59AA" w:rsidRDefault="00516067" w:rsidP="004B6EC7">
      <w:pPr>
        <w:spacing w:after="0" w:line="240" w:lineRule="auto"/>
        <w:rPr>
          <w:rFonts w:ascii="Times New Roman" w:eastAsia="Times New Roman" w:hAnsi="Times New Roman" w:cs="Times New Roman"/>
          <w:sz w:val="24"/>
          <w:szCs w:val="24"/>
          <w:lang w:eastAsia="hr-HR"/>
        </w:rPr>
      </w:pPr>
    </w:p>
    <w:p w:rsidR="004B6EC7" w:rsidRPr="000B59AA" w:rsidRDefault="004B6EC7" w:rsidP="004B6EC7">
      <w:pPr>
        <w:spacing w:after="0" w:line="240" w:lineRule="auto"/>
        <w:rPr>
          <w:rFonts w:ascii="Times New Roman" w:eastAsia="Times New Roman" w:hAnsi="Times New Roman" w:cs="Times New Roman"/>
          <w:sz w:val="24"/>
          <w:szCs w:val="24"/>
          <w:lang w:eastAsia="hr-HR"/>
        </w:rPr>
      </w:pPr>
    </w:p>
    <w:p w:rsidR="00F505AE" w:rsidRPr="000B59AA" w:rsidRDefault="004B6EC7" w:rsidP="000B59AA">
      <w:pPr>
        <w:jc w:val="both"/>
        <w:rPr>
          <w:rFonts w:ascii="Times New Roman" w:hAnsi="Times New Roman" w:cs="Times New Roman"/>
          <w:b/>
        </w:rPr>
      </w:pPr>
      <w:r w:rsidRPr="000B59AA">
        <w:rPr>
          <w:rFonts w:ascii="Times New Roman" w:hAnsi="Times New Roman" w:cs="Times New Roman"/>
          <w:b/>
          <w:bCs/>
          <w:sz w:val="24"/>
          <w:szCs w:val="24"/>
        </w:rPr>
        <w:t>PREDMET</w:t>
      </w:r>
      <w:r w:rsidRPr="000B59AA">
        <w:rPr>
          <w:rFonts w:ascii="Times New Roman" w:hAnsi="Times New Roman" w:cs="Times New Roman"/>
          <w:sz w:val="24"/>
          <w:szCs w:val="24"/>
        </w:rPr>
        <w:t>: Poziv na dostavu ponude za</w:t>
      </w:r>
      <w:r w:rsidR="00F505AE" w:rsidRPr="000B59AA">
        <w:rPr>
          <w:rFonts w:ascii="Times New Roman" w:hAnsi="Times New Roman" w:cs="Times New Roman"/>
          <w:sz w:val="24"/>
          <w:szCs w:val="24"/>
        </w:rPr>
        <w:t xml:space="preserve"> predmet nabave – </w:t>
      </w:r>
      <w:r w:rsidR="00DF52C1" w:rsidRPr="000B59AA">
        <w:rPr>
          <w:rFonts w:ascii="Times New Roman" w:hAnsi="Times New Roman" w:cs="Times New Roman"/>
          <w:b/>
          <w:bCs/>
          <w:sz w:val="24"/>
          <w:szCs w:val="24"/>
          <w:u w:val="single"/>
        </w:rPr>
        <w:t xml:space="preserve">USLUGE </w:t>
      </w:r>
      <w:r w:rsidR="00E940F6" w:rsidRPr="000B59AA">
        <w:rPr>
          <w:rFonts w:ascii="Times New Roman" w:hAnsi="Times New Roman" w:cs="Times New Roman"/>
          <w:b/>
          <w:bCs/>
          <w:sz w:val="24"/>
          <w:szCs w:val="24"/>
          <w:u w:val="single"/>
        </w:rPr>
        <w:t>PRAĆENJA I ANALIZE MEDIJA</w:t>
      </w:r>
    </w:p>
    <w:p w:rsidR="00F505AE" w:rsidRPr="000B59AA" w:rsidRDefault="00F505AE" w:rsidP="004D72FA">
      <w:pPr>
        <w:ind w:left="-180"/>
        <w:rPr>
          <w:rFonts w:ascii="Times New Roman" w:hAnsi="Times New Roman" w:cs="Times New Roman"/>
          <w:sz w:val="24"/>
          <w:szCs w:val="24"/>
        </w:rPr>
      </w:pPr>
    </w:p>
    <w:p w:rsidR="004B6EC7" w:rsidRPr="000B59AA" w:rsidRDefault="004B6EC7" w:rsidP="00F505AE">
      <w:pPr>
        <w:rPr>
          <w:rFonts w:ascii="Times New Roman" w:hAnsi="Times New Roman" w:cs="Times New Roman"/>
          <w:b/>
        </w:rPr>
      </w:pPr>
      <w:r w:rsidRPr="000B59AA">
        <w:rPr>
          <w:rFonts w:ascii="Times New Roman" w:hAnsi="Times New Roman" w:cs="Times New Roman"/>
          <w:sz w:val="24"/>
          <w:szCs w:val="24"/>
        </w:rPr>
        <w:t>Hrvatsko narodno kazalište pokrenulo je</w:t>
      </w:r>
      <w:r w:rsidR="00F505AE" w:rsidRPr="000B59AA">
        <w:rPr>
          <w:rFonts w:ascii="Times New Roman" w:hAnsi="Times New Roman" w:cs="Times New Roman"/>
          <w:sz w:val="24"/>
          <w:szCs w:val="24"/>
        </w:rPr>
        <w:t>postupak jednostavne nabave</w:t>
      </w:r>
      <w:r w:rsidRPr="000B59AA">
        <w:rPr>
          <w:rFonts w:ascii="Times New Roman" w:hAnsi="Times New Roman" w:cs="Times New Roman"/>
          <w:sz w:val="24"/>
          <w:szCs w:val="24"/>
        </w:rPr>
        <w:t xml:space="preserve"> te upućuje ovaj Poziv za dostavu ponude.</w:t>
      </w: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0B59AA" w:rsidRDefault="004B6EC7" w:rsidP="00D92C3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Sukladno čl. 1</w:t>
      </w:r>
      <w:r w:rsidR="00D92C38" w:rsidRPr="000B59AA">
        <w:rPr>
          <w:rFonts w:ascii="Times New Roman" w:hAnsi="Times New Roman" w:cs="Times New Roman"/>
          <w:sz w:val="24"/>
          <w:szCs w:val="24"/>
        </w:rPr>
        <w:t>2. stavku 1. i članku 15.</w:t>
      </w:r>
      <w:r w:rsidRPr="000B59AA">
        <w:rPr>
          <w:rFonts w:ascii="Times New Roman" w:hAnsi="Times New Roman" w:cs="Times New Roman"/>
          <w:sz w:val="24"/>
          <w:szCs w:val="24"/>
        </w:rPr>
        <w:t xml:space="preserve"> Zakona o javnoj nabavi (Narodne novine broj </w:t>
      </w:r>
      <w:r w:rsidR="00D92C38" w:rsidRPr="000B59AA">
        <w:rPr>
          <w:rFonts w:ascii="Times New Roman" w:hAnsi="Times New Roman" w:cs="Times New Roman"/>
          <w:sz w:val="24"/>
          <w:szCs w:val="24"/>
        </w:rPr>
        <w:t>120/2016; dalje: ZJN 2016</w:t>
      </w:r>
      <w:r w:rsidRPr="000B59AA">
        <w:rPr>
          <w:rFonts w:ascii="Times New Roman" w:hAnsi="Times New Roman" w:cs="Times New Roman"/>
          <w:sz w:val="24"/>
          <w:szCs w:val="24"/>
        </w:rPr>
        <w:t xml:space="preserve">) za godišnju procijenjenu vrijednostnabave manju od 200.000,00 kuna za robu i usluge, odnosno 500.000,00 kuna za radove bezPDV-a (tzv. </w:t>
      </w:r>
      <w:r w:rsidR="00D92C38" w:rsidRPr="000B59AA">
        <w:rPr>
          <w:rFonts w:ascii="Times New Roman" w:hAnsi="Times New Roman" w:cs="Times New Roman"/>
          <w:sz w:val="24"/>
          <w:szCs w:val="24"/>
        </w:rPr>
        <w:t>jednostavnu</w:t>
      </w:r>
      <w:r w:rsidRPr="000B59AA">
        <w:rPr>
          <w:rFonts w:ascii="Times New Roman" w:hAnsi="Times New Roman" w:cs="Times New Roman"/>
          <w:sz w:val="24"/>
          <w:szCs w:val="24"/>
        </w:rPr>
        <w:t xml:space="preserve"> nabavu) naručitelj nije obvezan provoditi postupke javne nabavepropisane Zakonom o javnoj nabavi.</w:t>
      </w:r>
      <w:r w:rsidR="00D92C38" w:rsidRPr="000B59AA">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0B59AA" w:rsidRDefault="004B6EC7" w:rsidP="00CE43F3">
      <w:pPr>
        <w:pStyle w:val="Heading1"/>
        <w:rPr>
          <w:lang w:val="hr-HR"/>
        </w:rPr>
      </w:pPr>
      <w:r w:rsidRPr="000B59AA">
        <w:rPr>
          <w:lang w:val="hr-HR"/>
        </w:rPr>
        <w:t>1. OPIS PREDMETA NABAVE</w:t>
      </w:r>
    </w:p>
    <w:p w:rsidR="00CE43F3" w:rsidRPr="000B59AA"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0B59AA" w:rsidRDefault="004B6EC7" w:rsidP="0067390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Predmet nabave</w:t>
      </w:r>
      <w:r w:rsidR="00D244AF" w:rsidRPr="000B59AA">
        <w:rPr>
          <w:rFonts w:ascii="Times New Roman" w:hAnsi="Times New Roman" w:cs="Times New Roman"/>
          <w:b/>
          <w:bCs/>
          <w:sz w:val="24"/>
          <w:szCs w:val="24"/>
        </w:rPr>
        <w:t>:</w:t>
      </w:r>
      <w:r w:rsidR="00E940F6" w:rsidRPr="000B59AA">
        <w:rPr>
          <w:rFonts w:ascii="Times New Roman" w:hAnsi="Times New Roman" w:cs="Times New Roman"/>
          <w:sz w:val="24"/>
          <w:szCs w:val="24"/>
        </w:rPr>
        <w:t>usluge praćenja i analize medija</w:t>
      </w:r>
      <w:r w:rsidR="00D244AF" w:rsidRPr="000B59AA">
        <w:rPr>
          <w:rFonts w:ascii="Times New Roman" w:hAnsi="Times New Roman" w:cs="Times New Roman"/>
          <w:b/>
        </w:rPr>
        <w:t>(</w:t>
      </w:r>
      <w:r w:rsidR="00D244AF" w:rsidRPr="000B59AA">
        <w:rPr>
          <w:rFonts w:ascii="Times New Roman" w:hAnsi="Times New Roman" w:cs="Times New Roman"/>
          <w:bCs/>
        </w:rPr>
        <w:t xml:space="preserve">detaljno </w:t>
      </w:r>
      <w:r w:rsidR="008E7CBC" w:rsidRPr="000B59AA">
        <w:rPr>
          <w:rFonts w:ascii="Times New Roman" w:hAnsi="Times New Roman" w:cs="Times New Roman"/>
          <w:bCs/>
        </w:rPr>
        <w:t>određena</w:t>
      </w:r>
      <w:r w:rsidR="00D244AF" w:rsidRPr="000B59AA">
        <w:rPr>
          <w:rFonts w:ascii="Times New Roman" w:hAnsi="Times New Roman" w:cs="Times New Roman"/>
          <w:bCs/>
        </w:rPr>
        <w:t xml:space="preserve"> u </w:t>
      </w:r>
      <w:r w:rsidRPr="000B59AA">
        <w:rPr>
          <w:rFonts w:ascii="Times New Roman" w:hAnsi="Times New Roman" w:cs="Times New Roman"/>
          <w:bCs/>
          <w:sz w:val="24"/>
          <w:szCs w:val="24"/>
        </w:rPr>
        <w:t>Troškovniku</w:t>
      </w:r>
      <w:r w:rsidRPr="000B59AA">
        <w:rPr>
          <w:rFonts w:ascii="Times New Roman" w:hAnsi="Times New Roman" w:cs="Times New Roman"/>
          <w:sz w:val="24"/>
          <w:szCs w:val="24"/>
        </w:rPr>
        <w:t xml:space="preserve"> koji se nalazi</w:t>
      </w:r>
      <w:r w:rsidR="00D30D44" w:rsidRPr="000B59AA">
        <w:rPr>
          <w:rFonts w:ascii="Times New Roman" w:hAnsi="Times New Roman" w:cs="Times New Roman"/>
          <w:sz w:val="24"/>
          <w:szCs w:val="24"/>
        </w:rPr>
        <w:t xml:space="preserve"> u prilogu ovog Poziva</w:t>
      </w:r>
      <w:r w:rsidR="00D244AF" w:rsidRPr="000B59AA">
        <w:rPr>
          <w:rFonts w:ascii="Times New Roman" w:hAnsi="Times New Roman" w:cs="Times New Roman"/>
          <w:sz w:val="24"/>
          <w:szCs w:val="24"/>
        </w:rPr>
        <w:t>)</w:t>
      </w:r>
      <w:r w:rsidR="00D30D44" w:rsidRPr="000B59AA">
        <w:rPr>
          <w:rFonts w:ascii="Times New Roman" w:hAnsi="Times New Roman" w:cs="Times New Roman"/>
          <w:sz w:val="24"/>
          <w:szCs w:val="24"/>
        </w:rPr>
        <w:t>.</w:t>
      </w:r>
    </w:p>
    <w:p w:rsidR="00673908" w:rsidRPr="000B59AA"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0B59AA" w:rsidRDefault="004B6EC7" w:rsidP="0067390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Procijenjena vrijednost predmeta nabave</w:t>
      </w:r>
      <w:r w:rsidRPr="000B59AA">
        <w:rPr>
          <w:rFonts w:ascii="Times New Roman" w:hAnsi="Times New Roman" w:cs="Times New Roman"/>
          <w:sz w:val="24"/>
          <w:szCs w:val="24"/>
        </w:rPr>
        <w:t>:</w:t>
      </w:r>
      <w:r w:rsidR="00E940F6" w:rsidRPr="000B59AA">
        <w:rPr>
          <w:rFonts w:ascii="Times New Roman" w:hAnsi="Times New Roman" w:cs="Times New Roman"/>
          <w:sz w:val="24"/>
          <w:szCs w:val="24"/>
        </w:rPr>
        <w:t>7</w:t>
      </w:r>
      <w:r w:rsidR="00DF52C1" w:rsidRPr="000B59AA">
        <w:rPr>
          <w:rFonts w:ascii="Times New Roman" w:hAnsi="Times New Roman" w:cs="Times New Roman"/>
          <w:sz w:val="24"/>
          <w:szCs w:val="24"/>
        </w:rPr>
        <w:t>0</w:t>
      </w:r>
      <w:r w:rsidR="00137BD0" w:rsidRPr="000B59AA">
        <w:rPr>
          <w:rFonts w:ascii="Times New Roman" w:hAnsi="Times New Roman" w:cs="Times New Roman"/>
          <w:sz w:val="24"/>
          <w:szCs w:val="24"/>
        </w:rPr>
        <w:t>.000</w:t>
      </w:r>
      <w:r w:rsidR="00BD49D1" w:rsidRPr="000B59AA">
        <w:rPr>
          <w:rFonts w:ascii="Times New Roman" w:hAnsi="Times New Roman" w:cs="Times New Roman"/>
          <w:sz w:val="24"/>
          <w:szCs w:val="24"/>
        </w:rPr>
        <w:t>,00</w:t>
      </w:r>
      <w:r w:rsidRPr="000B59AA">
        <w:rPr>
          <w:rFonts w:ascii="Times New Roman" w:hAnsi="Times New Roman" w:cs="Times New Roman"/>
          <w:sz w:val="24"/>
          <w:szCs w:val="24"/>
        </w:rPr>
        <w:t xml:space="preserve"> kn  bez PDV-a</w:t>
      </w:r>
    </w:p>
    <w:p w:rsidR="00673908" w:rsidRPr="000B59AA"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0B59AA"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0B59AA">
        <w:rPr>
          <w:rFonts w:ascii="Times New Roman" w:eastAsia="Times New Roman" w:hAnsi="Times New Roman" w:cs="Times New Roman"/>
          <w:b/>
        </w:rPr>
        <w:t xml:space="preserve">Evidencijski broj nabave </w:t>
      </w:r>
      <w:r w:rsidR="00E940F6" w:rsidRPr="000B59AA">
        <w:rPr>
          <w:rFonts w:ascii="Times New Roman" w:eastAsia="Times New Roman" w:hAnsi="Times New Roman" w:cs="Times New Roman"/>
          <w:sz w:val="24"/>
          <w:szCs w:val="24"/>
          <w:lang w:eastAsia="hr-HR"/>
        </w:rPr>
        <w:t>–9</w:t>
      </w:r>
      <w:r w:rsidR="00DF52C1" w:rsidRPr="000B59AA">
        <w:rPr>
          <w:rFonts w:ascii="Times New Roman" w:eastAsia="Times New Roman" w:hAnsi="Times New Roman" w:cs="Times New Roman"/>
          <w:sz w:val="24"/>
          <w:szCs w:val="24"/>
          <w:lang w:eastAsia="hr-HR"/>
        </w:rPr>
        <w:t>/21</w:t>
      </w:r>
    </w:p>
    <w:p w:rsidR="004B6EC7" w:rsidRPr="000B59AA"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0B59AA" w:rsidRDefault="004B6EC7" w:rsidP="00CE43F3">
      <w:pPr>
        <w:pStyle w:val="Heading1"/>
        <w:rPr>
          <w:lang w:val="hr-HR"/>
        </w:rPr>
      </w:pPr>
      <w:r w:rsidRPr="000B59AA">
        <w:rPr>
          <w:lang w:val="hr-HR"/>
        </w:rPr>
        <w:t>2. UVJETI NABAVE</w:t>
      </w:r>
    </w:p>
    <w:p w:rsidR="004B6EC7" w:rsidRPr="000B59AA" w:rsidRDefault="004B6EC7" w:rsidP="0067390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način izvršenja: </w:t>
      </w:r>
      <w:bookmarkStart w:id="2" w:name="_Hlk41476934"/>
      <w:r w:rsidR="00D92C38" w:rsidRPr="000B59AA">
        <w:rPr>
          <w:rFonts w:ascii="Times New Roman" w:hAnsi="Times New Roman" w:cs="Times New Roman"/>
          <w:sz w:val="24"/>
          <w:szCs w:val="24"/>
        </w:rPr>
        <w:t>Ugovor o jednostavnoj nabavi.</w:t>
      </w:r>
      <w:r w:rsidR="005D77CD" w:rsidRPr="000B59AA">
        <w:rPr>
          <w:rFonts w:ascii="Times New Roman" w:hAnsi="Times New Roman" w:cs="Times New Roman"/>
          <w:sz w:val="24"/>
          <w:szCs w:val="24"/>
        </w:rPr>
        <w:t xml:space="preserve"> Izvršitelj </w:t>
      </w:r>
      <w:r w:rsidR="000B59AA">
        <w:rPr>
          <w:rFonts w:ascii="Times New Roman" w:hAnsi="Times New Roman" w:cs="Times New Roman"/>
          <w:sz w:val="24"/>
          <w:szCs w:val="24"/>
        </w:rPr>
        <w:t xml:space="preserve">dnevno </w:t>
      </w:r>
      <w:r w:rsidR="005D77CD" w:rsidRPr="000B59AA">
        <w:rPr>
          <w:rFonts w:ascii="Times New Roman" w:hAnsi="Times New Roman" w:cs="Times New Roman"/>
          <w:sz w:val="24"/>
          <w:szCs w:val="24"/>
        </w:rPr>
        <w:t xml:space="preserve">isporučuje rezultate praćenja i analize medija, </w:t>
      </w:r>
      <w:r w:rsidR="006A5252">
        <w:rPr>
          <w:rFonts w:ascii="Times New Roman" w:hAnsi="Times New Roman" w:cs="Times New Roman"/>
          <w:sz w:val="24"/>
          <w:szCs w:val="24"/>
        </w:rPr>
        <w:t>a</w:t>
      </w:r>
      <w:r w:rsidR="005D77CD" w:rsidRPr="000B59AA">
        <w:rPr>
          <w:rFonts w:ascii="Times New Roman" w:hAnsi="Times New Roman" w:cs="Times New Roman"/>
          <w:sz w:val="24"/>
          <w:szCs w:val="24"/>
        </w:rPr>
        <w:t xml:space="preserve"> pripadajući račun za izvršene usluge </w:t>
      </w:r>
      <w:r w:rsidR="006A5252">
        <w:rPr>
          <w:rFonts w:ascii="Times New Roman" w:hAnsi="Times New Roman" w:cs="Times New Roman"/>
          <w:sz w:val="24"/>
          <w:szCs w:val="24"/>
        </w:rPr>
        <w:t xml:space="preserve">ispostavlja </w:t>
      </w:r>
      <w:r w:rsidR="005D77CD" w:rsidRPr="000B59AA">
        <w:rPr>
          <w:rFonts w:ascii="Times New Roman" w:hAnsi="Times New Roman" w:cs="Times New Roman"/>
          <w:sz w:val="24"/>
          <w:szCs w:val="24"/>
        </w:rPr>
        <w:t xml:space="preserve">jednom </w:t>
      </w:r>
      <w:r w:rsidR="006A5252">
        <w:rPr>
          <w:rFonts w:ascii="Times New Roman" w:hAnsi="Times New Roman" w:cs="Times New Roman"/>
          <w:sz w:val="24"/>
          <w:szCs w:val="24"/>
        </w:rPr>
        <w:t>mjesečno, nakon proteka mjeseca za koji je obavio dnevne isporuke</w:t>
      </w:r>
      <w:r w:rsidR="005D77CD" w:rsidRPr="000B59AA">
        <w:rPr>
          <w:rFonts w:ascii="Times New Roman" w:hAnsi="Times New Roman" w:cs="Times New Roman"/>
          <w:sz w:val="24"/>
          <w:szCs w:val="24"/>
        </w:rPr>
        <w:t>.</w:t>
      </w:r>
    </w:p>
    <w:bookmarkEnd w:id="2"/>
    <w:p w:rsidR="00673908" w:rsidRPr="000B59AA"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A5252"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0B59AA">
        <w:rPr>
          <w:rFonts w:ascii="Times New Roman" w:hAnsi="Times New Roman" w:cs="Times New Roman"/>
          <w:b/>
          <w:bCs/>
          <w:sz w:val="24"/>
          <w:szCs w:val="24"/>
        </w:rPr>
        <w:t>rok i</w:t>
      </w:r>
      <w:r w:rsidR="00673908" w:rsidRPr="000B59AA">
        <w:rPr>
          <w:rFonts w:ascii="Times New Roman" w:hAnsi="Times New Roman" w:cs="Times New Roman"/>
          <w:b/>
          <w:bCs/>
          <w:sz w:val="24"/>
          <w:szCs w:val="24"/>
        </w:rPr>
        <w:t>sporuke</w:t>
      </w:r>
      <w:r w:rsidRPr="000B59AA">
        <w:rPr>
          <w:rFonts w:ascii="Times New Roman" w:hAnsi="Times New Roman" w:cs="Times New Roman"/>
          <w:b/>
          <w:bCs/>
          <w:sz w:val="24"/>
          <w:szCs w:val="24"/>
        </w:rPr>
        <w:t xml:space="preserve">: </w:t>
      </w:r>
      <w:bookmarkStart w:id="3" w:name="_Hlk41477002"/>
      <w:r w:rsidR="00E477C3" w:rsidRPr="000B59AA">
        <w:rPr>
          <w:rFonts w:ascii="Times New Roman" w:hAnsi="Times New Roman" w:cs="Times New Roman"/>
          <w:bCs/>
          <w:sz w:val="24"/>
          <w:szCs w:val="24"/>
        </w:rPr>
        <w:t>ponuditelj se obvezuje i</w:t>
      </w:r>
      <w:r w:rsidR="004303EA" w:rsidRPr="000B59AA">
        <w:rPr>
          <w:rFonts w:ascii="Times New Roman" w:hAnsi="Times New Roman" w:cs="Times New Roman"/>
          <w:bCs/>
          <w:sz w:val="24"/>
          <w:szCs w:val="24"/>
        </w:rPr>
        <w:t>zvršavatiusluge</w:t>
      </w:r>
      <w:r w:rsidR="007F2596" w:rsidRPr="000B59AA">
        <w:rPr>
          <w:rFonts w:ascii="Times New Roman" w:hAnsi="Times New Roman" w:cs="Times New Roman"/>
          <w:bCs/>
          <w:sz w:val="24"/>
          <w:szCs w:val="24"/>
        </w:rPr>
        <w:t>nakon obostranog sklapanja</w:t>
      </w:r>
      <w:r w:rsidR="005D77CD" w:rsidRPr="000B59AA">
        <w:rPr>
          <w:rFonts w:ascii="Times New Roman" w:hAnsi="Times New Roman" w:cs="Times New Roman"/>
          <w:bCs/>
          <w:sz w:val="24"/>
          <w:szCs w:val="24"/>
        </w:rPr>
        <w:t xml:space="preserve"> ovog Ugovora</w:t>
      </w:r>
      <w:r w:rsidR="004303EA" w:rsidRPr="000B59AA">
        <w:rPr>
          <w:rFonts w:ascii="Times New Roman" w:hAnsi="Times New Roman" w:cs="Times New Roman"/>
          <w:bCs/>
          <w:sz w:val="24"/>
          <w:szCs w:val="24"/>
        </w:rPr>
        <w:t>. I</w:t>
      </w:r>
      <w:r w:rsidR="005D77CD" w:rsidRPr="000B59AA">
        <w:rPr>
          <w:rFonts w:ascii="Times New Roman" w:hAnsi="Times New Roman" w:cs="Times New Roman"/>
          <w:bCs/>
          <w:sz w:val="24"/>
          <w:szCs w:val="24"/>
        </w:rPr>
        <w:t xml:space="preserve">zvršitelj </w:t>
      </w:r>
      <w:r w:rsidR="004303EA" w:rsidRPr="000B59AA">
        <w:rPr>
          <w:rFonts w:ascii="Times New Roman" w:hAnsi="Times New Roman" w:cs="Times New Roman"/>
          <w:bCs/>
          <w:sz w:val="24"/>
          <w:szCs w:val="24"/>
        </w:rPr>
        <w:t xml:space="preserve"> usl</w:t>
      </w:r>
      <w:r w:rsidR="00522561" w:rsidRPr="000B59AA">
        <w:rPr>
          <w:rFonts w:ascii="Times New Roman" w:hAnsi="Times New Roman" w:cs="Times New Roman"/>
          <w:bCs/>
          <w:sz w:val="24"/>
          <w:szCs w:val="24"/>
        </w:rPr>
        <w:t xml:space="preserve">uge koje su predmet nabave izvršava neprekidno za vrijeme trajanja Ugovora. </w:t>
      </w:r>
      <w:r w:rsidR="006A5252">
        <w:rPr>
          <w:rFonts w:ascii="Times New Roman" w:hAnsi="Times New Roman" w:cs="Times New Roman"/>
          <w:bCs/>
          <w:sz w:val="24"/>
          <w:szCs w:val="24"/>
        </w:rPr>
        <w:t xml:space="preserve">Rezultate praćenja i analize medija, Izvršitelj usluge isporučuje naručitelju u roku od 24 sata, od proteka dana na koji se praćenja i analiza medija odnosi. </w:t>
      </w:r>
    </w:p>
    <w:p w:rsidR="008E7CBC" w:rsidRPr="000B59AA" w:rsidRDefault="006A5252"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Izvršitelj  usluge Naručitelju ispostavlja jedan mjesečni račun koji uključuje praćenje i analizu medija u proteklom mjesecu. </w:t>
      </w:r>
    </w:p>
    <w:p w:rsidR="006A5252" w:rsidRDefault="006A5252" w:rsidP="00673908">
      <w:pPr>
        <w:autoSpaceDE w:val="0"/>
        <w:autoSpaceDN w:val="0"/>
        <w:adjustRightInd w:val="0"/>
        <w:spacing w:after="0" w:line="240" w:lineRule="auto"/>
        <w:jc w:val="both"/>
        <w:rPr>
          <w:rFonts w:ascii="Times New Roman" w:hAnsi="Times New Roman" w:cs="Times New Roman"/>
          <w:bCs/>
          <w:sz w:val="24"/>
          <w:szCs w:val="24"/>
        </w:rPr>
      </w:pPr>
    </w:p>
    <w:p w:rsidR="00CB4B06" w:rsidRPr="000B59AA"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0B59AA">
        <w:rPr>
          <w:rFonts w:ascii="Times New Roman" w:hAnsi="Times New Roman" w:cs="Times New Roman"/>
          <w:bCs/>
          <w:sz w:val="24"/>
          <w:szCs w:val="24"/>
        </w:rPr>
        <w:t>U slučaju zakašnjenja s isporukom u skladu s prihvaćenom ponudom, I</w:t>
      </w:r>
      <w:r w:rsidR="004303EA" w:rsidRPr="000B59AA">
        <w:rPr>
          <w:rFonts w:ascii="Times New Roman" w:hAnsi="Times New Roman" w:cs="Times New Roman"/>
          <w:bCs/>
          <w:sz w:val="24"/>
          <w:szCs w:val="24"/>
        </w:rPr>
        <w:t>zvrš</w:t>
      </w:r>
      <w:r w:rsidRPr="000B59AA">
        <w:rPr>
          <w:rFonts w:ascii="Times New Roman" w:hAnsi="Times New Roman" w:cs="Times New Roman"/>
          <w:bCs/>
          <w:sz w:val="24"/>
          <w:szCs w:val="24"/>
        </w:rPr>
        <w:t xml:space="preserve">itelj se obvezuje platiti ugovornu kaznu u visini od 1 % od vrijednosti </w:t>
      </w:r>
      <w:r w:rsidR="006A5252">
        <w:rPr>
          <w:rFonts w:ascii="Times New Roman" w:hAnsi="Times New Roman" w:cs="Times New Roman"/>
          <w:bCs/>
          <w:sz w:val="24"/>
          <w:szCs w:val="24"/>
        </w:rPr>
        <w:t>sklopljenog ugovora. Ma</w:t>
      </w:r>
      <w:r w:rsidRPr="000B59AA">
        <w:rPr>
          <w:rFonts w:ascii="Times New Roman" w:hAnsi="Times New Roman" w:cs="Times New Roman"/>
          <w:bCs/>
          <w:sz w:val="24"/>
          <w:szCs w:val="24"/>
        </w:rPr>
        <w:t>ksimalni iznos ugovorne kazne ne smije prijeći iznos od 10% vrijednosti sklopljenog Ugovora.</w:t>
      </w:r>
    </w:p>
    <w:bookmarkEnd w:id="3"/>
    <w:p w:rsidR="00673908" w:rsidRPr="000B59AA"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0B59AA"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0B59AA">
        <w:rPr>
          <w:rFonts w:ascii="Times New Roman" w:hAnsi="Times New Roman" w:cs="Times New Roman"/>
          <w:b/>
          <w:bCs/>
          <w:sz w:val="24"/>
          <w:szCs w:val="24"/>
        </w:rPr>
        <w:t>rok trajanja ugovora: 12</w:t>
      </w:r>
      <w:r w:rsidR="008839AE" w:rsidRPr="000B59AA">
        <w:rPr>
          <w:rFonts w:ascii="Times New Roman" w:hAnsi="Times New Roman" w:cs="Times New Roman"/>
          <w:b/>
          <w:bCs/>
          <w:sz w:val="24"/>
          <w:szCs w:val="24"/>
        </w:rPr>
        <w:t xml:space="preserve"> mjeseci</w:t>
      </w:r>
    </w:p>
    <w:p w:rsidR="00673908" w:rsidRPr="000B59AA"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0B59AA" w:rsidRDefault="004B6EC7" w:rsidP="0067390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rok valjanosti ponude:</w:t>
      </w:r>
      <w:r w:rsidR="001B065E" w:rsidRPr="000B59AA">
        <w:rPr>
          <w:rFonts w:ascii="Times New Roman" w:hAnsi="Times New Roman" w:cs="Times New Roman"/>
          <w:b/>
          <w:bCs/>
          <w:sz w:val="24"/>
          <w:szCs w:val="24"/>
        </w:rPr>
        <w:t xml:space="preserve"> 60</w:t>
      </w:r>
      <w:r w:rsidRPr="000B59AA">
        <w:rPr>
          <w:rFonts w:ascii="Times New Roman" w:hAnsi="Times New Roman" w:cs="Times New Roman"/>
          <w:sz w:val="24"/>
          <w:szCs w:val="24"/>
        </w:rPr>
        <w:t xml:space="preserve"> dana od dana otvaranja ponude</w:t>
      </w:r>
    </w:p>
    <w:p w:rsidR="00673908" w:rsidRPr="000B59AA"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0B59AA"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0B59AA">
        <w:rPr>
          <w:rFonts w:ascii="Times New Roman" w:hAnsi="Times New Roman" w:cs="Times New Roman"/>
          <w:b/>
          <w:bCs/>
          <w:sz w:val="24"/>
          <w:szCs w:val="24"/>
        </w:rPr>
        <w:t>mjesto i</w:t>
      </w:r>
      <w:r w:rsidR="004303EA" w:rsidRPr="000B59AA">
        <w:rPr>
          <w:rFonts w:ascii="Times New Roman" w:hAnsi="Times New Roman" w:cs="Times New Roman"/>
          <w:b/>
          <w:bCs/>
          <w:sz w:val="24"/>
          <w:szCs w:val="24"/>
        </w:rPr>
        <w:t>zvršenja usluge</w:t>
      </w:r>
      <w:r w:rsidRPr="000B59AA">
        <w:rPr>
          <w:rFonts w:ascii="Times New Roman" w:hAnsi="Times New Roman" w:cs="Times New Roman"/>
          <w:b/>
          <w:bCs/>
          <w:sz w:val="24"/>
          <w:szCs w:val="24"/>
        </w:rPr>
        <w:t xml:space="preserve">: </w:t>
      </w:r>
      <w:r w:rsidR="001C6DD4" w:rsidRPr="000B59AA">
        <w:rPr>
          <w:rFonts w:ascii="Times New Roman" w:hAnsi="Times New Roman" w:cs="Times New Roman"/>
          <w:sz w:val="24"/>
          <w:szCs w:val="24"/>
        </w:rPr>
        <w:t xml:space="preserve"> Izvršitelj</w:t>
      </w:r>
      <w:r w:rsidR="00462A9D" w:rsidRPr="000B59AA">
        <w:rPr>
          <w:rFonts w:ascii="Times New Roman" w:hAnsi="Times New Roman" w:cs="Times New Roman"/>
          <w:sz w:val="24"/>
          <w:szCs w:val="24"/>
        </w:rPr>
        <w:t xml:space="preserve"> izvršava usluge </w:t>
      </w:r>
      <w:r w:rsidR="006A5252">
        <w:rPr>
          <w:rFonts w:ascii="Times New Roman" w:hAnsi="Times New Roman" w:cs="Times New Roman"/>
          <w:sz w:val="24"/>
          <w:szCs w:val="24"/>
        </w:rPr>
        <w:t xml:space="preserve">u svojim prostorima, a isporuke isporučuje e-mailom Naručitelju. </w:t>
      </w:r>
    </w:p>
    <w:p w:rsidR="00673908" w:rsidRPr="000B59AA"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Pr="000B59AA" w:rsidRDefault="004B6EC7" w:rsidP="0067390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rok, način i uvjeti plaćanja: </w:t>
      </w:r>
      <w:r w:rsidR="00673908" w:rsidRPr="000B59AA">
        <w:rPr>
          <w:rFonts w:ascii="Times New Roman" w:hAnsi="Times New Roman" w:cs="Times New Roman"/>
          <w:sz w:val="24"/>
          <w:szCs w:val="24"/>
        </w:rPr>
        <w:t>Obračun i naplata vršiti će se nakon potpisom prihvaćenih računa od strane Naručitelja, a sve pr</w:t>
      </w:r>
      <w:r w:rsidR="00462A9D" w:rsidRPr="000B59AA">
        <w:rPr>
          <w:rFonts w:ascii="Times New Roman" w:hAnsi="Times New Roman" w:cs="Times New Roman"/>
          <w:sz w:val="24"/>
          <w:szCs w:val="24"/>
        </w:rPr>
        <w:t>ema stvarno izvršenim uslugama</w:t>
      </w:r>
      <w:r w:rsidR="00673908" w:rsidRPr="000B59AA">
        <w:rPr>
          <w:rFonts w:ascii="Times New Roman" w:hAnsi="Times New Roman" w:cs="Times New Roman"/>
          <w:sz w:val="24"/>
          <w:szCs w:val="24"/>
        </w:rPr>
        <w:t xml:space="preserve"> iz troškovnika. </w:t>
      </w:r>
    </w:p>
    <w:p w:rsidR="00F55EBE" w:rsidRPr="000B59AA" w:rsidRDefault="00462A9D" w:rsidP="00F55EBE">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Račun se ispostavlja nakon izvršene usluge.</w:t>
      </w:r>
    </w:p>
    <w:p w:rsidR="00673908" w:rsidRPr="000B59AA" w:rsidRDefault="00673908" w:rsidP="0067390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0B59AA" w:rsidRDefault="00673908" w:rsidP="0067390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Ukoliko Isporučitelj pošalje papirnati račun, Naručitelj ga neće moći zaprimiti, a Isporučitelj se neće moći naplatiti za izvedene radove.</w:t>
      </w:r>
    </w:p>
    <w:p w:rsidR="00673908" w:rsidRPr="006A5252" w:rsidRDefault="00673908" w:rsidP="00673908">
      <w:pPr>
        <w:spacing w:after="0"/>
        <w:jc w:val="both"/>
        <w:rPr>
          <w:rFonts w:ascii="Times New Roman" w:hAnsi="Times New Roman" w:cs="Times New Roman"/>
          <w:sz w:val="24"/>
          <w:szCs w:val="24"/>
        </w:rPr>
      </w:pPr>
      <w:r w:rsidRPr="006A5252">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sidRPr="006A5252">
        <w:rPr>
          <w:rFonts w:ascii="Times New Roman" w:hAnsi="Times New Roman" w:cs="Times New Roman"/>
          <w:sz w:val="24"/>
          <w:szCs w:val="24"/>
        </w:rPr>
        <w:t>Izvršitelja</w:t>
      </w:r>
      <w:r w:rsidRPr="006A5252">
        <w:rPr>
          <w:rFonts w:ascii="Times New Roman" w:hAnsi="Times New Roman" w:cs="Times New Roman"/>
          <w:sz w:val="24"/>
          <w:szCs w:val="24"/>
        </w:rPr>
        <w:t xml:space="preserve"> na račun </w:t>
      </w:r>
      <w:r w:rsidR="00F55EBE" w:rsidRPr="006A5252">
        <w:rPr>
          <w:rFonts w:ascii="Times New Roman" w:hAnsi="Times New Roman" w:cs="Times New Roman"/>
          <w:sz w:val="24"/>
          <w:szCs w:val="24"/>
        </w:rPr>
        <w:t>Izvršitelja</w:t>
      </w:r>
      <w:r w:rsidRPr="006A5252">
        <w:rPr>
          <w:rFonts w:ascii="Times New Roman" w:hAnsi="Times New Roman" w:cs="Times New Roman"/>
          <w:sz w:val="24"/>
          <w:szCs w:val="24"/>
        </w:rPr>
        <w:t>.</w:t>
      </w:r>
    </w:p>
    <w:p w:rsidR="007B1A23" w:rsidRPr="006A5252" w:rsidRDefault="007B1A23"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6A5252">
        <w:rPr>
          <w:rFonts w:ascii="Times New Roman" w:hAnsi="Times New Roman" w:cs="Times New Roman"/>
          <w:b/>
          <w:bCs/>
          <w:sz w:val="24"/>
          <w:szCs w:val="24"/>
        </w:rPr>
        <w:t xml:space="preserve">cijena ponude: </w:t>
      </w:r>
      <w:r w:rsidRPr="006A5252">
        <w:rPr>
          <w:rFonts w:ascii="Times New Roman" w:hAnsi="Times New Roman" w:cs="Times New Roman"/>
          <w:sz w:val="24"/>
          <w:szCs w:val="24"/>
        </w:rPr>
        <w:t xml:space="preserve">Ponuda se dostavlja s cijenom u valuti HRK. Cijena je nepromjenjiva za sve stavke troškovnika izuzev za naknade za korištenje programskog sadržaja medija (stavke 19. – 22.). Iznos naknade za korištenje programskog sadržaja medija za svaku kalendarsku godinu određuju Društvo za zaštitu novinarskih autorskih prava (DZNAP) i HDS ZAMP kao nositelji kolektivnog ostvarenja novinarskih autorskih prava u Republici Hrvatskoj. </w:t>
      </w:r>
      <w:r w:rsidR="006A5252">
        <w:rPr>
          <w:rFonts w:ascii="Times New Roman" w:hAnsi="Times New Roman" w:cs="Times New Roman"/>
          <w:sz w:val="24"/>
          <w:szCs w:val="24"/>
        </w:rPr>
        <w:t xml:space="preserve">Sukladno navedenom, ukoliko Društvo za zaštitu novinarskih autorskih prava u 2022. godini izmijeni iznose naknada za korištenje programskog sadržaja medija, izmijenit će se jedinične cijene stavaka od 19-22 sukladno novim iznosima naknada. </w:t>
      </w:r>
      <w:r w:rsidRPr="006A5252">
        <w:rPr>
          <w:rFonts w:ascii="Times New Roman" w:hAnsi="Times New Roman" w:cs="Times New Roman"/>
          <w:sz w:val="24"/>
          <w:szCs w:val="24"/>
        </w:rPr>
        <w:t>U cijenu ponude moraju biti uračunati svi troškovi i popusti, bez poreza na dodanu vrijednost, koji se iskazuje zasebno iza cijene ponude.</w:t>
      </w:r>
    </w:p>
    <w:p w:rsidR="004B6EC7" w:rsidRPr="000B59AA" w:rsidRDefault="004B6EC7" w:rsidP="002D7F06">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kriterij odabira ponude: </w:t>
      </w:r>
      <w:r w:rsidRPr="000B59AA">
        <w:rPr>
          <w:rFonts w:ascii="Times New Roman" w:hAnsi="Times New Roman" w:cs="Times New Roman"/>
          <w:sz w:val="24"/>
          <w:szCs w:val="24"/>
        </w:rPr>
        <w:t>najniža cijena</w:t>
      </w:r>
    </w:p>
    <w:bookmarkEnd w:id="5"/>
    <w:p w:rsidR="003D32D6" w:rsidRPr="000B59AA"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155F66" w:rsidRPr="000B59AA" w:rsidRDefault="002C0013" w:rsidP="006A5252">
      <w:pPr>
        <w:autoSpaceDE w:val="0"/>
        <w:autoSpaceDN w:val="0"/>
        <w:adjustRightInd w:val="0"/>
        <w:spacing w:after="0" w:line="240" w:lineRule="auto"/>
        <w:jc w:val="both"/>
        <w:rPr>
          <w:rFonts w:ascii="Times New Roman" w:hAnsi="Times New Roman" w:cs="Times New Roman"/>
          <w:sz w:val="24"/>
          <w:szCs w:val="24"/>
        </w:rPr>
      </w:pPr>
      <w:bookmarkStart w:id="6" w:name="_Hlk41478012"/>
      <w:r w:rsidRPr="000B59AA">
        <w:rPr>
          <w:rFonts w:ascii="Times New Roman" w:hAnsi="Times New Roman" w:cs="Times New Roman"/>
          <w:b/>
          <w:bCs/>
          <w:sz w:val="24"/>
          <w:szCs w:val="24"/>
        </w:rPr>
        <w:t xml:space="preserve">količine predmeta nabave: </w:t>
      </w:r>
      <w:r w:rsidRPr="000B59AA">
        <w:rPr>
          <w:rFonts w:ascii="Times New Roman" w:hAnsi="Times New Roman" w:cs="Times New Roman"/>
          <w:sz w:val="24"/>
          <w:szCs w:val="24"/>
        </w:rPr>
        <w:t>Sukladno članku 4. stavku 1., alineji 2. Pravilnika o dokumentaciji o nabavi te ponudi u postupcima javne nabave (Narodne novine br. 65/2017</w:t>
      </w:r>
      <w:r w:rsidR="006A5252">
        <w:rPr>
          <w:rFonts w:ascii="Times New Roman" w:hAnsi="Times New Roman" w:cs="Times New Roman"/>
          <w:sz w:val="24"/>
          <w:szCs w:val="24"/>
        </w:rPr>
        <w:t xml:space="preserve"> i 75/2020</w:t>
      </w:r>
      <w:r w:rsidRPr="000B59AA">
        <w:rPr>
          <w:rFonts w:ascii="Times New Roman" w:hAnsi="Times New Roman" w:cs="Times New Roman"/>
          <w:sz w:val="24"/>
          <w:szCs w:val="24"/>
        </w:rPr>
        <w:t xml:space="preserve">; dalje: Pravilnik), </w:t>
      </w:r>
      <w:r w:rsidR="00192CAC" w:rsidRPr="000B59AA">
        <w:rPr>
          <w:rFonts w:ascii="Times New Roman" w:hAnsi="Times New Roman" w:cs="Times New Roman"/>
          <w:sz w:val="24"/>
          <w:szCs w:val="24"/>
        </w:rPr>
        <w:t>u</w:t>
      </w:r>
      <w:r w:rsidRPr="000B59AA">
        <w:rPr>
          <w:rFonts w:ascii="Times New Roman" w:hAnsi="Times New Roman" w:cs="Times New Roman"/>
          <w:sz w:val="24"/>
          <w:szCs w:val="24"/>
        </w:rPr>
        <w:t>kupna plaćanja temeljem svih ra</w:t>
      </w:r>
      <w:r w:rsidR="00192CAC" w:rsidRPr="000B59AA">
        <w:rPr>
          <w:rFonts w:ascii="Times New Roman" w:hAnsi="Times New Roman" w:cs="Times New Roman"/>
          <w:sz w:val="24"/>
          <w:szCs w:val="24"/>
        </w:rPr>
        <w:t>č</w:t>
      </w:r>
      <w:r w:rsidR="00C41F79" w:rsidRPr="000B59AA">
        <w:rPr>
          <w:rFonts w:ascii="Times New Roman" w:hAnsi="Times New Roman" w:cs="Times New Roman"/>
          <w:sz w:val="24"/>
          <w:szCs w:val="24"/>
        </w:rPr>
        <w:t>una ne smiju prijeći iznos od 7</w:t>
      </w:r>
      <w:r w:rsidR="00192CAC" w:rsidRPr="000B59AA">
        <w:rPr>
          <w:rFonts w:ascii="Times New Roman" w:hAnsi="Times New Roman" w:cs="Times New Roman"/>
          <w:sz w:val="24"/>
          <w:szCs w:val="24"/>
        </w:rPr>
        <w:t>0</w:t>
      </w:r>
      <w:r w:rsidRPr="000B59AA">
        <w:rPr>
          <w:rFonts w:ascii="Times New Roman" w:hAnsi="Times New Roman" w:cs="Times New Roman"/>
          <w:sz w:val="24"/>
          <w:szCs w:val="24"/>
        </w:rPr>
        <w:t>.000,00 HRK.</w:t>
      </w:r>
      <w:r w:rsidR="00155F66" w:rsidRPr="000B59AA">
        <w:rPr>
          <w:rFonts w:ascii="Times New Roman" w:hAnsi="Times New Roman" w:cs="Times New Roman"/>
          <w:sz w:val="24"/>
          <w:szCs w:val="24"/>
        </w:rPr>
        <w:t xml:space="preserve">Naručitelj se ne obvezuje </w:t>
      </w:r>
      <w:r w:rsidR="006A5252">
        <w:rPr>
          <w:rFonts w:ascii="Times New Roman" w:hAnsi="Times New Roman" w:cs="Times New Roman"/>
          <w:sz w:val="24"/>
          <w:szCs w:val="24"/>
        </w:rPr>
        <w:t>realizirati</w:t>
      </w:r>
      <w:r w:rsidR="00155F66" w:rsidRPr="000B59AA">
        <w:rPr>
          <w:rFonts w:ascii="Times New Roman" w:hAnsi="Times New Roman" w:cs="Times New Roman"/>
          <w:sz w:val="24"/>
          <w:szCs w:val="24"/>
        </w:rPr>
        <w:t xml:space="preserve"> cjelokupnu količinu – sve stavke i količine stavaka u Troškovniku, a Izvršitelj ne može zahtijevati od naručitelja da realizira i fakturira sve stavke i sve količine navedene u Troškovniku. Naručitelj će usluge koje su predmet nabave naručivati sukladno svojim potrebama i mogućnostima, a ne sukladno količinama i stavkama iz Troškovnika.</w:t>
      </w:r>
    </w:p>
    <w:p w:rsidR="007264AF" w:rsidRPr="000B59AA" w:rsidRDefault="007264AF" w:rsidP="002D7F06">
      <w:pPr>
        <w:autoSpaceDE w:val="0"/>
        <w:autoSpaceDN w:val="0"/>
        <w:adjustRightInd w:val="0"/>
        <w:spacing w:after="0" w:line="240" w:lineRule="auto"/>
        <w:jc w:val="both"/>
        <w:rPr>
          <w:rFonts w:ascii="Times New Roman" w:hAnsi="Times New Roman" w:cs="Times New Roman"/>
          <w:sz w:val="24"/>
          <w:szCs w:val="24"/>
        </w:rPr>
      </w:pPr>
    </w:p>
    <w:p w:rsidR="002D7F06" w:rsidRPr="000B59AA" w:rsidRDefault="002D7F06" w:rsidP="002D7F06">
      <w:pPr>
        <w:autoSpaceDE w:val="0"/>
        <w:autoSpaceDN w:val="0"/>
        <w:adjustRightInd w:val="0"/>
        <w:spacing w:after="0" w:line="240" w:lineRule="auto"/>
        <w:jc w:val="both"/>
        <w:rPr>
          <w:rFonts w:ascii="Times New Roman" w:hAnsi="Times New Roman" w:cs="Times New Roman"/>
          <w:sz w:val="24"/>
          <w:szCs w:val="24"/>
        </w:rPr>
      </w:pPr>
    </w:p>
    <w:bookmarkEnd w:id="6"/>
    <w:p w:rsidR="006A5252" w:rsidRDefault="006A5252">
      <w:pPr>
        <w:rPr>
          <w:rFonts w:ascii="Times New Roman" w:hAnsi="Times New Roman" w:cs="Times New Roman"/>
          <w:sz w:val="24"/>
          <w:szCs w:val="24"/>
        </w:rPr>
      </w:pPr>
      <w:r>
        <w:rPr>
          <w:rFonts w:ascii="Times New Roman" w:hAnsi="Times New Roman" w:cs="Times New Roman"/>
          <w:sz w:val="24"/>
          <w:szCs w:val="24"/>
        </w:rPr>
        <w:br w:type="page"/>
      </w:r>
    </w:p>
    <w:p w:rsidR="002D7F06" w:rsidRPr="000B59AA"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4B6EC7" w:rsidRPr="000B59AA" w:rsidRDefault="008B66D3" w:rsidP="00CE43F3">
      <w:pPr>
        <w:pStyle w:val="Heading1"/>
        <w:rPr>
          <w:lang w:val="hr-HR"/>
        </w:rPr>
      </w:pPr>
      <w:bookmarkStart w:id="7" w:name="_Hlk41478728"/>
      <w:r w:rsidRPr="000B59AA">
        <w:rPr>
          <w:lang w:val="hr-HR"/>
        </w:rPr>
        <w:t>3.DOKAZI SPOSOBNOSTI:</w:t>
      </w:r>
    </w:p>
    <w:bookmarkEnd w:id="7"/>
    <w:p w:rsidR="00074DA9" w:rsidRPr="000B59AA"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Pr="000B59AA"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B59AA">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B59AA">
        <w:rPr>
          <w:rFonts w:ascii="Times New Roman" w:hAnsi="Times New Roman" w:cs="Times New Roman"/>
          <w:sz w:val="24"/>
          <w:szCs w:val="24"/>
        </w:rPr>
        <w:t xml:space="preserve">Poziva na dostavu ponuda </w:t>
      </w:r>
      <w:r w:rsidRPr="000B59AA">
        <w:rPr>
          <w:rFonts w:ascii="Times New Roman" w:hAnsi="Times New Roman" w:cs="Times New Roman"/>
          <w:sz w:val="24"/>
          <w:szCs w:val="24"/>
        </w:rPr>
        <w:t>na webu</w:t>
      </w:r>
      <w:r w:rsidR="00074DA9" w:rsidRPr="000B59AA">
        <w:rPr>
          <w:rFonts w:ascii="Times New Roman" w:hAnsi="Times New Roman" w:cs="Times New Roman"/>
          <w:sz w:val="24"/>
          <w:szCs w:val="24"/>
        </w:rPr>
        <w:t xml:space="preserve"> – internetskoj stranici Naručitelja</w:t>
      </w:r>
      <w:r w:rsidRPr="000B59AA">
        <w:rPr>
          <w:rFonts w:ascii="Times New Roman" w:hAnsi="Times New Roman" w:cs="Times New Roman"/>
          <w:sz w:val="24"/>
          <w:szCs w:val="24"/>
        </w:rPr>
        <w:t xml:space="preserve">.Ovimdokazom ponuditelj dokazuje da </w:t>
      </w:r>
      <w:r w:rsidR="00074DA9" w:rsidRPr="000B59AA">
        <w:rPr>
          <w:rFonts w:ascii="Times New Roman" w:hAnsi="Times New Roman" w:cs="Times New Roman"/>
          <w:sz w:val="24"/>
          <w:szCs w:val="24"/>
        </w:rPr>
        <w:t>je upisan u odgovarajući registar te da ima poslovnu sposobnost</w:t>
      </w:r>
      <w:r w:rsidRPr="000B59AA">
        <w:rPr>
          <w:rFonts w:ascii="Times New Roman" w:hAnsi="Times New Roman" w:cs="Times New Roman"/>
          <w:sz w:val="24"/>
          <w:szCs w:val="24"/>
        </w:rPr>
        <w:t>.U slučaju zajednice ponuditelja svi članovi zajednice ponuditelja obvezni su pojedinačnodokazati postojanje navedene sposobnosti.</w:t>
      </w:r>
    </w:p>
    <w:p w:rsidR="00F84466" w:rsidRPr="000B59AA"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0B59AA"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B59AA">
        <w:rPr>
          <w:rFonts w:ascii="Times New Roman" w:hAnsi="Times New Roman" w:cs="Times New Roman"/>
          <w:sz w:val="24"/>
          <w:szCs w:val="24"/>
        </w:rPr>
        <w:t xml:space="preserve"> – internetskoj stranici Naručitelja</w:t>
      </w:r>
      <w:r w:rsidRPr="000B59AA">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p w:rsidR="00C94561" w:rsidRPr="009F5E6C" w:rsidRDefault="009F5E6C" w:rsidP="00B12C0F">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Potpisana i ovjerena </w:t>
      </w:r>
      <w:r w:rsidRPr="009F5E6C">
        <w:rPr>
          <w:rFonts w:ascii="Times New Roman" w:hAnsi="Times New Roman" w:cs="Times New Roman"/>
          <w:sz w:val="24"/>
          <w:szCs w:val="24"/>
        </w:rPr>
        <w:t xml:space="preserve">Izjava </w:t>
      </w:r>
      <w:r w:rsidR="00C94561" w:rsidRPr="009F5E6C">
        <w:rPr>
          <w:rFonts w:ascii="Times New Roman" w:hAnsi="Times New Roman" w:cs="Times New Roman"/>
          <w:sz w:val="24"/>
          <w:szCs w:val="24"/>
        </w:rPr>
        <w:t>Ponuditelj</w:t>
      </w:r>
      <w:r w:rsidRPr="009F5E6C">
        <w:rPr>
          <w:rFonts w:ascii="Times New Roman" w:hAnsi="Times New Roman" w:cs="Times New Roman"/>
          <w:sz w:val="24"/>
          <w:szCs w:val="24"/>
        </w:rPr>
        <w:t xml:space="preserve">a </w:t>
      </w:r>
      <w:r>
        <w:rPr>
          <w:rFonts w:ascii="Times New Roman" w:hAnsi="Times New Roman" w:cs="Times New Roman"/>
          <w:sz w:val="24"/>
          <w:szCs w:val="24"/>
        </w:rPr>
        <w:t xml:space="preserve">na svom memorandumu </w:t>
      </w:r>
      <w:r w:rsidRPr="009F5E6C">
        <w:rPr>
          <w:rFonts w:ascii="Times New Roman" w:hAnsi="Times New Roman" w:cs="Times New Roman"/>
          <w:sz w:val="24"/>
          <w:szCs w:val="24"/>
        </w:rPr>
        <w:t xml:space="preserve">da će </w:t>
      </w:r>
      <w:r w:rsidR="00C94561" w:rsidRPr="009F5E6C">
        <w:rPr>
          <w:rFonts w:ascii="Times New Roman" w:hAnsi="Times New Roman" w:cs="Times New Roman"/>
          <w:sz w:val="24"/>
          <w:szCs w:val="24"/>
        </w:rPr>
        <w:t xml:space="preserve">dostavljati informacije </w:t>
      </w:r>
      <w:r w:rsidRPr="009F5E6C">
        <w:rPr>
          <w:rFonts w:ascii="Times New Roman" w:hAnsi="Times New Roman" w:cs="Times New Roman"/>
          <w:sz w:val="24"/>
          <w:szCs w:val="24"/>
        </w:rPr>
        <w:t xml:space="preserve">o praćenju i analizi medija </w:t>
      </w:r>
      <w:r w:rsidR="00C94561" w:rsidRPr="009F5E6C">
        <w:rPr>
          <w:rFonts w:ascii="Times New Roman" w:hAnsi="Times New Roman" w:cs="Times New Roman"/>
          <w:sz w:val="24"/>
          <w:szCs w:val="24"/>
        </w:rPr>
        <w:t>na dnevnoj bazi i to informacije iz tiska, radi</w:t>
      </w:r>
      <w:r w:rsidRPr="009F5E6C">
        <w:rPr>
          <w:rFonts w:ascii="Times New Roman" w:hAnsi="Times New Roman" w:cs="Times New Roman"/>
          <w:sz w:val="24"/>
          <w:szCs w:val="24"/>
        </w:rPr>
        <w:t>j</w:t>
      </w:r>
      <w:r w:rsidR="00C94561" w:rsidRPr="009F5E6C">
        <w:rPr>
          <w:rFonts w:ascii="Times New Roman" w:hAnsi="Times New Roman" w:cs="Times New Roman"/>
          <w:sz w:val="24"/>
          <w:szCs w:val="24"/>
        </w:rPr>
        <w:t>a (audiočlanci), televizije (videočlanci), te interneta (internetski članci)</w:t>
      </w:r>
      <w:r w:rsidRPr="009F5E6C">
        <w:rPr>
          <w:rFonts w:ascii="Times New Roman" w:hAnsi="Times New Roman" w:cs="Times New Roman"/>
          <w:sz w:val="24"/>
          <w:szCs w:val="24"/>
        </w:rPr>
        <w:t xml:space="preserve"> na </w:t>
      </w:r>
      <w:r w:rsidR="00C94561" w:rsidRPr="009F5E6C">
        <w:rPr>
          <w:rFonts w:ascii="Times New Roman" w:hAnsi="Times New Roman" w:cs="Times New Roman"/>
          <w:sz w:val="24"/>
          <w:szCs w:val="24"/>
        </w:rPr>
        <w:t>1 (jednu) e-mail adresu</w:t>
      </w:r>
      <w:r>
        <w:rPr>
          <w:rFonts w:ascii="Times New Roman" w:hAnsi="Times New Roman" w:cs="Times New Roman"/>
          <w:sz w:val="24"/>
          <w:szCs w:val="24"/>
        </w:rPr>
        <w:t xml:space="preserve"> Naručitelja</w:t>
      </w:r>
      <w:r w:rsidR="00C94561" w:rsidRPr="009F5E6C">
        <w:rPr>
          <w:rFonts w:ascii="Times New Roman" w:hAnsi="Times New Roman" w:cs="Times New Roman"/>
          <w:sz w:val="24"/>
          <w:szCs w:val="24"/>
        </w:rPr>
        <w:t>.</w:t>
      </w:r>
    </w:p>
    <w:bookmarkEnd w:id="8"/>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0B59AA"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0B59AA">
        <w:rPr>
          <w:rFonts w:ascii="Times New Roman" w:hAnsi="Times New Roman" w:cs="Times New Roman"/>
          <w:sz w:val="24"/>
          <w:szCs w:val="24"/>
        </w:rPr>
        <w:t xml:space="preserve">Sve dokaze sposobnosti koji se prilažu uz ponudu ponuditelji mogu dostaviti u neovjerenojpreslici. </w:t>
      </w:r>
    </w:p>
    <w:p w:rsidR="004B6EC7" w:rsidRPr="000B59AA" w:rsidRDefault="004B6EC7" w:rsidP="00074DA9">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0B59AA"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0B59AA" w:rsidRDefault="004B6EC7" w:rsidP="00074DA9">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0B59AA" w:rsidRDefault="004B6EC7" w:rsidP="00074DA9">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0B59AA"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0B59AA" w:rsidRDefault="008B66D3" w:rsidP="00CE43F3">
      <w:pPr>
        <w:pStyle w:val="Heading1"/>
        <w:rPr>
          <w:lang w:val="hr-HR"/>
        </w:rPr>
      </w:pPr>
      <w:r w:rsidRPr="000B59AA">
        <w:rPr>
          <w:lang w:val="hr-HR"/>
        </w:rPr>
        <w:t>4</w:t>
      </w:r>
      <w:r w:rsidR="004B6EC7" w:rsidRPr="000B59AA">
        <w:rPr>
          <w:lang w:val="hr-HR"/>
        </w:rPr>
        <w:t>. SASTAVNI DIJELOVI PONUDE</w:t>
      </w:r>
    </w:p>
    <w:p w:rsidR="004B6EC7" w:rsidRPr="000B59AA"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B59AA"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B59AA">
        <w:rPr>
          <w:rFonts w:ascii="Times New Roman" w:hAnsi="Times New Roman" w:cs="Times New Roman"/>
          <w:b/>
          <w:bCs/>
          <w:sz w:val="24"/>
          <w:szCs w:val="24"/>
        </w:rPr>
        <w:t xml:space="preserve">Ponudbeni list </w:t>
      </w:r>
      <w:r w:rsidR="00836004" w:rsidRPr="000B59AA">
        <w:rPr>
          <w:rFonts w:ascii="Times New Roman" w:hAnsi="Times New Roman" w:cs="Times New Roman"/>
          <w:sz w:val="24"/>
          <w:szCs w:val="24"/>
        </w:rPr>
        <w:t>(ispunjen, ovjeren i potpisan od strane ovlaštene osobe ponuditelja);</w:t>
      </w:r>
    </w:p>
    <w:p w:rsidR="004B6EC7" w:rsidRPr="000B59AA"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B59AA">
        <w:rPr>
          <w:rFonts w:ascii="Times New Roman" w:hAnsi="Times New Roman" w:cs="Times New Roman"/>
          <w:b/>
          <w:bCs/>
          <w:sz w:val="24"/>
          <w:szCs w:val="24"/>
        </w:rPr>
        <w:t xml:space="preserve">Troškovnik </w:t>
      </w:r>
      <w:r w:rsidR="00836004" w:rsidRPr="000B59AA">
        <w:rPr>
          <w:rFonts w:ascii="Times New Roman" w:hAnsi="Times New Roman" w:cs="Times New Roman"/>
          <w:sz w:val="24"/>
          <w:szCs w:val="24"/>
        </w:rPr>
        <w:t>(ispunjen, ovjeren i potpisan od strane ovlaštene osobe ponuditelja);</w:t>
      </w:r>
    </w:p>
    <w:p w:rsidR="004B6EC7" w:rsidRPr="000B59AA"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B59AA">
        <w:rPr>
          <w:rFonts w:ascii="Times New Roman" w:hAnsi="Times New Roman" w:cs="Times New Roman"/>
          <w:b/>
          <w:bCs/>
          <w:sz w:val="24"/>
          <w:szCs w:val="24"/>
        </w:rPr>
        <w:t xml:space="preserve">Dokazi </w:t>
      </w:r>
      <w:r w:rsidRPr="000B59AA">
        <w:rPr>
          <w:rFonts w:ascii="Times New Roman" w:hAnsi="Times New Roman" w:cs="Times New Roman"/>
          <w:sz w:val="24"/>
          <w:szCs w:val="24"/>
        </w:rPr>
        <w:t>(traženi dokumenti</w:t>
      </w:r>
      <w:r w:rsidR="00836004" w:rsidRPr="000B59AA">
        <w:rPr>
          <w:rFonts w:ascii="Times New Roman" w:hAnsi="Times New Roman" w:cs="Times New Roman"/>
          <w:sz w:val="24"/>
          <w:szCs w:val="24"/>
        </w:rPr>
        <w:t xml:space="preserve"> iz točke 3. ovog Poziva na dostavu ponuda</w:t>
      </w:r>
      <w:r w:rsidRPr="000B59AA">
        <w:rPr>
          <w:rFonts w:ascii="Times New Roman" w:hAnsi="Times New Roman" w:cs="Times New Roman"/>
          <w:sz w:val="24"/>
          <w:szCs w:val="24"/>
        </w:rPr>
        <w:t>);</w:t>
      </w: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rsidR="00C94561" w:rsidRDefault="00C94561" w:rsidP="00CE43F3">
      <w:pPr>
        <w:pStyle w:val="Heading1"/>
        <w:rPr>
          <w:lang w:val="hr-HR"/>
        </w:rPr>
      </w:pPr>
    </w:p>
    <w:p w:rsidR="009F5E6C" w:rsidRDefault="009F5E6C" w:rsidP="009F5E6C">
      <w:pPr>
        <w:rPr>
          <w:lang w:eastAsia="hr-HR"/>
        </w:rPr>
      </w:pPr>
    </w:p>
    <w:p w:rsidR="009F5E6C" w:rsidRPr="009F5E6C" w:rsidRDefault="009F5E6C" w:rsidP="009F5E6C">
      <w:pPr>
        <w:rPr>
          <w:lang w:eastAsia="hr-HR"/>
        </w:rPr>
      </w:pPr>
    </w:p>
    <w:p w:rsidR="004B6EC7" w:rsidRPr="000B59AA" w:rsidRDefault="008B66D3" w:rsidP="00CE43F3">
      <w:pPr>
        <w:pStyle w:val="Heading1"/>
        <w:rPr>
          <w:lang w:val="hr-HR"/>
        </w:rPr>
      </w:pPr>
      <w:r w:rsidRPr="000B59AA">
        <w:rPr>
          <w:lang w:val="hr-HR"/>
        </w:rPr>
        <w:t>5</w:t>
      </w:r>
      <w:r w:rsidR="004B6EC7" w:rsidRPr="000B59AA">
        <w:rPr>
          <w:lang w:val="hr-HR"/>
        </w:rPr>
        <w:t xml:space="preserve">. </w:t>
      </w:r>
      <w:r w:rsidR="00C05FC8" w:rsidRPr="000B59AA">
        <w:rPr>
          <w:lang w:val="hr-HR"/>
        </w:rPr>
        <w:t xml:space="preserve">NAČIN IZRADE, </w:t>
      </w:r>
      <w:r w:rsidR="004B6EC7" w:rsidRPr="000B59AA">
        <w:rPr>
          <w:lang w:val="hr-HR"/>
        </w:rPr>
        <w:t>ROK I NAČIN DOSTAVE PONUDE</w:t>
      </w:r>
    </w:p>
    <w:p w:rsidR="004B6EC7" w:rsidRPr="000B59AA"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B59AA" w:rsidRDefault="004B6EC7" w:rsidP="0059784B">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9F5E6C" w:rsidRDefault="004B6EC7" w:rsidP="0059784B">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w:t>
      </w:r>
    </w:p>
    <w:p w:rsidR="009F5E6C" w:rsidRDefault="009F5E6C" w:rsidP="0059784B">
      <w:pPr>
        <w:autoSpaceDE w:val="0"/>
        <w:autoSpaceDN w:val="0"/>
        <w:adjustRightInd w:val="0"/>
        <w:spacing w:after="0" w:line="240" w:lineRule="auto"/>
        <w:jc w:val="both"/>
        <w:rPr>
          <w:rFonts w:ascii="Times New Roman" w:hAnsi="Times New Roman" w:cs="Times New Roman"/>
          <w:sz w:val="24"/>
          <w:szCs w:val="24"/>
        </w:rPr>
      </w:pPr>
    </w:p>
    <w:p w:rsidR="004B6EC7" w:rsidRPr="000B59AA" w:rsidRDefault="004B6EC7" w:rsidP="0059784B">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potvrđeni pravovaljanim potpisom i pečatom ovlaštene osobe gospodarskog subjekta.</w:t>
      </w: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0B59AA"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0B59AA">
        <w:rPr>
          <w:rFonts w:ascii="Times New Roman" w:hAnsi="Times New Roman" w:cs="Times New Roman"/>
          <w:b/>
          <w:bCs/>
          <w:sz w:val="24"/>
          <w:szCs w:val="24"/>
        </w:rPr>
        <w:t>Rok za dostavu ponude je</w:t>
      </w:r>
      <w:r w:rsidR="00C94561" w:rsidRPr="000B59AA">
        <w:rPr>
          <w:rFonts w:ascii="Times New Roman" w:hAnsi="Times New Roman" w:cs="Times New Roman"/>
          <w:b/>
          <w:bCs/>
          <w:sz w:val="24"/>
          <w:szCs w:val="24"/>
        </w:rPr>
        <w:t xml:space="preserve"> 16</w:t>
      </w:r>
      <w:r w:rsidR="00DF52C1" w:rsidRPr="000B59AA">
        <w:rPr>
          <w:rFonts w:ascii="Times New Roman" w:hAnsi="Times New Roman" w:cs="Times New Roman"/>
          <w:b/>
          <w:bCs/>
          <w:sz w:val="24"/>
          <w:szCs w:val="24"/>
        </w:rPr>
        <w:t>.0</w:t>
      </w:r>
      <w:r w:rsidR="000D3222" w:rsidRPr="000B59AA">
        <w:rPr>
          <w:rFonts w:ascii="Times New Roman" w:hAnsi="Times New Roman" w:cs="Times New Roman"/>
          <w:b/>
          <w:bCs/>
          <w:sz w:val="24"/>
          <w:szCs w:val="24"/>
        </w:rPr>
        <w:t>2</w:t>
      </w:r>
      <w:r w:rsidR="00DF52C1" w:rsidRPr="000B59AA">
        <w:rPr>
          <w:rFonts w:ascii="Times New Roman" w:hAnsi="Times New Roman" w:cs="Times New Roman"/>
          <w:b/>
          <w:bCs/>
          <w:sz w:val="24"/>
          <w:szCs w:val="24"/>
        </w:rPr>
        <w:t>.2021</w:t>
      </w:r>
      <w:r w:rsidRPr="000B59AA">
        <w:rPr>
          <w:rFonts w:ascii="Times New Roman" w:hAnsi="Times New Roman" w:cs="Times New Roman"/>
          <w:b/>
          <w:bCs/>
          <w:sz w:val="24"/>
          <w:szCs w:val="24"/>
        </w:rPr>
        <w:t>. godine do 1</w:t>
      </w:r>
      <w:r w:rsidR="000D3222" w:rsidRPr="000B59AA">
        <w:rPr>
          <w:rFonts w:ascii="Times New Roman" w:hAnsi="Times New Roman" w:cs="Times New Roman"/>
          <w:b/>
          <w:bCs/>
          <w:sz w:val="24"/>
          <w:szCs w:val="24"/>
        </w:rPr>
        <w:t>1</w:t>
      </w:r>
      <w:r w:rsidRPr="000B59AA">
        <w:rPr>
          <w:rFonts w:ascii="Times New Roman" w:hAnsi="Times New Roman" w:cs="Times New Roman"/>
          <w:b/>
          <w:bCs/>
          <w:sz w:val="24"/>
          <w:szCs w:val="24"/>
        </w:rPr>
        <w:t>:00 sati, bez obzira na način dostave.</w:t>
      </w:r>
    </w:p>
    <w:p w:rsidR="00C05FC8" w:rsidRPr="000B59AA" w:rsidRDefault="00C05FC8" w:rsidP="00C05FC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Ponuda se dostavlja u zatvorenoj omotnici, preporučenom poštom ili osobno na adresu: Hrvatsko narodno kazalište u Zagrebu, Trg Republike Hrvatske 15.</w:t>
      </w:r>
    </w:p>
    <w:p w:rsidR="00C05FC8" w:rsidRPr="000B59AA"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Pr="000B59AA" w:rsidRDefault="00C05FC8" w:rsidP="00C05FC8">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Na omotnici Ponuditelj je obvezan navesti:</w:t>
      </w:r>
    </w:p>
    <w:p w:rsidR="00C05FC8" w:rsidRPr="000B59AA"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podatke o Naručitelju,</w:t>
      </w:r>
    </w:p>
    <w:p w:rsidR="00C05FC8" w:rsidRPr="000B59AA"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podatke o predmetu nabave,</w:t>
      </w:r>
    </w:p>
    <w:p w:rsidR="00C05FC8" w:rsidRPr="000B59AA"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evidencijski broj nabave,</w:t>
      </w:r>
    </w:p>
    <w:p w:rsidR="00C05FC8" w:rsidRPr="000B59AA"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sz w:val="24"/>
          <w:szCs w:val="24"/>
        </w:rPr>
        <w:t>naznaka „ne otvaraj“</w:t>
      </w:r>
    </w:p>
    <w:p w:rsidR="00C05FC8" w:rsidRPr="000B59AA"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Pr="000B59AA" w:rsidRDefault="00C05FC8" w:rsidP="004B6EC7">
      <w:pPr>
        <w:autoSpaceDE w:val="0"/>
        <w:autoSpaceDN w:val="0"/>
        <w:adjustRightInd w:val="0"/>
        <w:spacing w:after="0" w:line="240" w:lineRule="auto"/>
        <w:rPr>
          <w:rFonts w:ascii="Times New Roman" w:hAnsi="Times New Roman" w:cs="Times New Roman"/>
          <w:sz w:val="24"/>
          <w:szCs w:val="24"/>
        </w:rPr>
      </w:pPr>
      <w:r w:rsidRPr="000B59AA">
        <w:rPr>
          <w:rFonts w:ascii="Times New Roman" w:hAnsi="Times New Roman" w:cs="Times New Roman"/>
          <w:sz w:val="24"/>
          <w:szCs w:val="24"/>
        </w:rPr>
        <w:t>Na stražnjoj strani omotnice Ponuditelj je obvezan navesti:</w:t>
      </w:r>
    </w:p>
    <w:p w:rsidR="00C05FC8" w:rsidRPr="000B59AA"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B59AA">
        <w:rPr>
          <w:rFonts w:ascii="Times New Roman" w:hAnsi="Times New Roman" w:cs="Times New Roman"/>
          <w:sz w:val="24"/>
          <w:szCs w:val="24"/>
        </w:rPr>
        <w:t>Podatke o ponuditelju, a u slučaju Zajednice ponuditelja, podatke o svakom članu Zajednice ponuditelja.</w:t>
      </w:r>
    </w:p>
    <w:p w:rsidR="00C446D1" w:rsidRPr="000B59AA"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0B59AA" w:rsidRDefault="00012580" w:rsidP="00CE43F3">
      <w:pPr>
        <w:pStyle w:val="Heading1"/>
        <w:rPr>
          <w:lang w:val="hr-HR"/>
        </w:rPr>
      </w:pPr>
      <w:r w:rsidRPr="000B59AA">
        <w:rPr>
          <w:lang w:val="hr-HR"/>
        </w:rPr>
        <w:t>6</w:t>
      </w:r>
      <w:r w:rsidR="004B6EC7" w:rsidRPr="000B59AA">
        <w:rPr>
          <w:lang w:val="hr-HR"/>
        </w:rPr>
        <w:t>. OSTALO</w:t>
      </w:r>
    </w:p>
    <w:p w:rsidR="004B6EC7" w:rsidRPr="000B59AA"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B59AA" w:rsidRDefault="004B6EC7" w:rsidP="0059784B">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Obavijest u vezi predmeta nabave: </w:t>
      </w:r>
      <w:r w:rsidR="00230D64" w:rsidRPr="000B59AA">
        <w:rPr>
          <w:rFonts w:ascii="Times New Roman" w:hAnsi="Times New Roman" w:cs="Times New Roman"/>
          <w:b/>
          <w:bCs/>
          <w:sz w:val="24"/>
          <w:szCs w:val="24"/>
        </w:rPr>
        <w:t>I</w:t>
      </w:r>
      <w:r w:rsidR="00641EAE" w:rsidRPr="000B59AA">
        <w:rPr>
          <w:rFonts w:ascii="Times New Roman" w:hAnsi="Times New Roman" w:cs="Times New Roman"/>
          <w:b/>
          <w:bCs/>
          <w:sz w:val="24"/>
          <w:szCs w:val="24"/>
        </w:rPr>
        <w:t>rena Hirc Ivanjek</w:t>
      </w:r>
      <w:r w:rsidR="00462A9D" w:rsidRPr="000B59AA">
        <w:rPr>
          <w:rFonts w:ascii="Times New Roman" w:hAnsi="Times New Roman" w:cs="Times New Roman"/>
          <w:sz w:val="24"/>
          <w:szCs w:val="24"/>
        </w:rPr>
        <w:t>, telefon : 01/ 4888-506</w:t>
      </w:r>
      <w:r w:rsidRPr="000B59AA">
        <w:rPr>
          <w:rFonts w:ascii="Times New Roman" w:hAnsi="Times New Roman" w:cs="Times New Roman"/>
          <w:sz w:val="24"/>
          <w:szCs w:val="24"/>
        </w:rPr>
        <w:t xml:space="preserve">, </w:t>
      </w:r>
      <w:r w:rsidR="00230D64" w:rsidRPr="000B59AA">
        <w:rPr>
          <w:rFonts w:ascii="Times New Roman" w:hAnsi="Times New Roman" w:cs="Times New Roman"/>
          <w:sz w:val="24"/>
          <w:szCs w:val="24"/>
        </w:rPr>
        <w:t>e-mail: i</w:t>
      </w:r>
      <w:r w:rsidR="00462A9D" w:rsidRPr="000B59AA">
        <w:rPr>
          <w:rFonts w:ascii="Times New Roman" w:hAnsi="Times New Roman" w:cs="Times New Roman"/>
          <w:sz w:val="24"/>
          <w:szCs w:val="24"/>
        </w:rPr>
        <w:t>ivanjek</w:t>
      </w:r>
      <w:r w:rsidRPr="000B59AA">
        <w:rPr>
          <w:rFonts w:ascii="Times New Roman" w:hAnsi="Times New Roman" w:cs="Times New Roman"/>
          <w:sz w:val="24"/>
          <w:szCs w:val="24"/>
        </w:rPr>
        <w:t>@hnk.hr</w:t>
      </w:r>
      <w:r w:rsidR="0059784B" w:rsidRPr="000B59AA">
        <w:rPr>
          <w:rFonts w:ascii="Times New Roman" w:hAnsi="Times New Roman" w:cs="Times New Roman"/>
          <w:sz w:val="24"/>
          <w:szCs w:val="24"/>
        </w:rPr>
        <w:t>.</w:t>
      </w:r>
    </w:p>
    <w:p w:rsidR="00C05FC8" w:rsidRPr="000B59AA"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Pr="000B59AA" w:rsidRDefault="004B6EC7" w:rsidP="0059784B">
      <w:pPr>
        <w:autoSpaceDE w:val="0"/>
        <w:autoSpaceDN w:val="0"/>
        <w:adjustRightInd w:val="0"/>
        <w:spacing w:after="0" w:line="240"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Obavijest o rezultatima provedenog postupka: </w:t>
      </w:r>
      <w:r w:rsidRPr="000B59AA">
        <w:rPr>
          <w:rFonts w:ascii="Times New Roman" w:hAnsi="Times New Roman" w:cs="Times New Roman"/>
          <w:sz w:val="24"/>
          <w:szCs w:val="24"/>
        </w:rPr>
        <w:t>obavijest o rezultatima provedenog postupka /dostavit će se na mail adresu ili poštom na adresu ponuditelja</w:t>
      </w:r>
      <w:r w:rsidR="00C05FC8" w:rsidRPr="000B59AA">
        <w:rPr>
          <w:rFonts w:ascii="Times New Roman" w:hAnsi="Times New Roman" w:cs="Times New Roman"/>
          <w:sz w:val="24"/>
          <w:szCs w:val="24"/>
        </w:rPr>
        <w:t>,</w:t>
      </w:r>
      <w:r w:rsidRPr="000B59AA">
        <w:rPr>
          <w:rFonts w:ascii="Times New Roman" w:hAnsi="Times New Roman" w:cs="Times New Roman"/>
          <w:sz w:val="24"/>
          <w:szCs w:val="24"/>
        </w:rPr>
        <w:t xml:space="preserve"> kojima je upućen poziv na dostavu ponuda</w:t>
      </w:r>
      <w:r w:rsidR="00C05FC8" w:rsidRPr="000B59AA">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Pr="000B59AA"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0B59AA"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r w:rsidRPr="000B59AA">
        <w:rPr>
          <w:rFonts w:ascii="Times New Roman" w:hAnsi="Times New Roman" w:cs="Times New Roman"/>
          <w:sz w:val="24"/>
          <w:szCs w:val="24"/>
        </w:rPr>
        <w:t>S poštovanjem,</w:t>
      </w: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r w:rsidRPr="000B59AA">
        <w:rPr>
          <w:rFonts w:ascii="Times New Roman" w:hAnsi="Times New Roman" w:cs="Times New Roman"/>
          <w:sz w:val="24"/>
          <w:szCs w:val="24"/>
        </w:rPr>
        <w:t xml:space="preserve">   Intendantica HNK</w:t>
      </w:r>
    </w:p>
    <w:p w:rsidR="00FF1495" w:rsidRPr="000B59AA"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0B59AA" w:rsidRDefault="004B6EC7" w:rsidP="004B6EC7">
      <w:pPr>
        <w:autoSpaceDE w:val="0"/>
        <w:autoSpaceDN w:val="0"/>
        <w:adjustRightInd w:val="0"/>
        <w:spacing w:after="0" w:line="240" w:lineRule="auto"/>
        <w:rPr>
          <w:rFonts w:ascii="Times New Roman" w:hAnsi="Times New Roman" w:cs="Times New Roman"/>
          <w:sz w:val="24"/>
          <w:szCs w:val="24"/>
        </w:rPr>
      </w:pPr>
      <w:r w:rsidRPr="000B59AA">
        <w:rPr>
          <w:rFonts w:ascii="Times New Roman" w:hAnsi="Times New Roman" w:cs="Times New Roman"/>
          <w:sz w:val="24"/>
          <w:szCs w:val="24"/>
        </w:rPr>
        <w:t>Mr.sc. Dubravka Vrgoč</w:t>
      </w:r>
    </w:p>
    <w:bookmarkEnd w:id="11"/>
    <w:p w:rsidR="00C05FC8" w:rsidRPr="000B59AA" w:rsidRDefault="00C05FC8">
      <w:pPr>
        <w:rPr>
          <w:rFonts w:ascii="Times New Roman" w:hAnsi="Times New Roman" w:cs="Times New Roman"/>
        </w:rPr>
      </w:pPr>
      <w:r w:rsidRPr="000B59AA">
        <w:rPr>
          <w:rFonts w:ascii="Times New Roman" w:hAnsi="Times New Roman" w:cs="Times New Roman"/>
        </w:rPr>
        <w:br w:type="page"/>
      </w:r>
    </w:p>
    <w:p w:rsidR="00E940F6" w:rsidRPr="000B59AA" w:rsidRDefault="00E940F6" w:rsidP="009F5E6C">
      <w:pPr>
        <w:tabs>
          <w:tab w:val="left" w:pos="3015"/>
        </w:tabs>
        <w:jc w:val="center"/>
        <w:rPr>
          <w:rFonts w:ascii="Times New Roman" w:hAnsi="Times New Roman" w:cs="Times New Roman"/>
          <w:b/>
        </w:rPr>
      </w:pPr>
      <w:r w:rsidRPr="000B59AA">
        <w:rPr>
          <w:rFonts w:ascii="Times New Roman" w:hAnsi="Times New Roman" w:cs="Times New Roman"/>
          <w:b/>
        </w:rPr>
        <w:t>PONUDBENI TROŠKOVNIK ZA USLUGU PRAĆENJA  I ANALIZE  MEDIJA</w:t>
      </w:r>
    </w:p>
    <w:p w:rsidR="00E940F6" w:rsidRPr="000B59AA" w:rsidRDefault="00E940F6" w:rsidP="00E940F6">
      <w:pPr>
        <w:tabs>
          <w:tab w:val="left" w:pos="3015"/>
        </w:tabs>
        <w:rPr>
          <w:rFonts w:ascii="Times New Roman" w:hAnsi="Times New Roman" w:cs="Times New Roman"/>
          <w:b/>
        </w:rPr>
      </w:pPr>
    </w:p>
    <w:tbl>
      <w:tblPr>
        <w:tblStyle w:val="TableGrid"/>
        <w:tblW w:w="9389" w:type="dxa"/>
        <w:tblInd w:w="-180" w:type="dxa"/>
        <w:tblLook w:val="04A0"/>
      </w:tblPr>
      <w:tblGrid>
        <w:gridCol w:w="876"/>
        <w:gridCol w:w="3057"/>
        <w:gridCol w:w="1158"/>
        <w:gridCol w:w="2074"/>
        <w:gridCol w:w="2224"/>
      </w:tblGrid>
      <w:tr w:rsidR="00E940F6" w:rsidRPr="000B59AA" w:rsidTr="00B80E4A">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 xml:space="preserve">Red. Br. </w:t>
            </w:r>
          </w:p>
        </w:tc>
        <w:tc>
          <w:tcPr>
            <w:tcW w:w="3057"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Opis usluge</w:t>
            </w:r>
          </w:p>
        </w:tc>
        <w:tc>
          <w:tcPr>
            <w:tcW w:w="1158"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Količina</w:t>
            </w:r>
          </w:p>
          <w:p w:rsidR="00E940F6" w:rsidRPr="000B59AA" w:rsidRDefault="00E940F6" w:rsidP="00B80E4A">
            <w:pPr>
              <w:rPr>
                <w:rFonts w:ascii="Times New Roman" w:hAnsi="Times New Roman" w:cs="Times New Roman"/>
                <w:bCs/>
              </w:rPr>
            </w:pPr>
            <w:r w:rsidRPr="000B59AA">
              <w:rPr>
                <w:rFonts w:ascii="Times New Roman" w:hAnsi="Times New Roman" w:cs="Times New Roman"/>
                <w:bCs/>
              </w:rPr>
              <w:t>(kom/min)</w:t>
            </w:r>
          </w:p>
        </w:tc>
        <w:tc>
          <w:tcPr>
            <w:tcW w:w="2074"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Jedinična cijena (kn) bez PDV-a</w:t>
            </w:r>
          </w:p>
        </w:tc>
        <w:tc>
          <w:tcPr>
            <w:tcW w:w="2224"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Ukupna cijena (kn) bez PDV-a</w:t>
            </w: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Obrada tiskovina</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2.</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Selekcija članaka (pdf. u boji) – hrvatski tisak</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150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3.</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 xml:space="preserve">Selekcija članaka – web portali </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4.</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Oprema članka – naslov</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170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5.</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Oprema članka – autor</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170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6.</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Medijski izvještaj – popis objava, e-mail po adresi</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170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7.</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Selekcija objave - audio</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8.</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 xml:space="preserve">Informacija o objavi – audio </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9.</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Audio objava (.wav,.mp3) do 5 min</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10.</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Dodatna minuta montiranog priloga - audio</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30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11.</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Snimka emisije - audio</w:t>
            </w:r>
          </w:p>
        </w:tc>
        <w:tc>
          <w:tcPr>
            <w:tcW w:w="1158" w:type="dxa"/>
            <w:vAlign w:val="center"/>
          </w:tcPr>
          <w:p w:rsidR="00E940F6" w:rsidRPr="000B59AA" w:rsidRDefault="00C94561" w:rsidP="00B80E4A">
            <w:pPr>
              <w:jc w:val="center"/>
              <w:rPr>
                <w:rFonts w:ascii="Times New Roman" w:hAnsi="Times New Roman" w:cs="Times New Roman"/>
              </w:rPr>
            </w:pPr>
            <w:r w:rsidRPr="000B59AA">
              <w:rPr>
                <w:rFonts w:ascii="Times New Roman" w:hAnsi="Times New Roman" w:cs="Times New Roman"/>
              </w:rPr>
              <w:t>6</w:t>
            </w:r>
            <w:r w:rsidR="00E940F6" w:rsidRPr="000B59AA">
              <w:rPr>
                <w:rFonts w:ascii="Times New Roman" w:hAnsi="Times New Roman" w:cs="Times New Roman"/>
              </w:rPr>
              <w:t>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12.</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Medijski izvještaj, popis audio objava po adresi dostave</w:t>
            </w:r>
          </w:p>
        </w:tc>
        <w:tc>
          <w:tcPr>
            <w:tcW w:w="1158" w:type="dxa"/>
            <w:vAlign w:val="center"/>
          </w:tcPr>
          <w:p w:rsidR="00E940F6" w:rsidRPr="000B59AA" w:rsidRDefault="00E940F6" w:rsidP="00C94561">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13.</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Selekcija jedne objave iz Hrvatske – video</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14.</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Informacija o objavi – video</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15.</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Video objava DVD (.wmw) – prilog do 5 min</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16.</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Dodatna minuta montiranog priloga - video</w:t>
            </w:r>
          </w:p>
        </w:tc>
        <w:tc>
          <w:tcPr>
            <w:tcW w:w="1158" w:type="dxa"/>
            <w:vAlign w:val="center"/>
          </w:tcPr>
          <w:p w:rsidR="00E940F6" w:rsidRPr="000B59AA" w:rsidRDefault="00C94561" w:rsidP="00B80E4A">
            <w:pPr>
              <w:jc w:val="center"/>
              <w:rPr>
                <w:rFonts w:ascii="Times New Roman" w:hAnsi="Times New Roman" w:cs="Times New Roman"/>
              </w:rPr>
            </w:pPr>
            <w:r w:rsidRPr="000B59AA">
              <w:rPr>
                <w:rFonts w:ascii="Times New Roman" w:hAnsi="Times New Roman" w:cs="Times New Roman"/>
              </w:rPr>
              <w:t>20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17.</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Snimka emisije – video</w:t>
            </w:r>
          </w:p>
        </w:tc>
        <w:tc>
          <w:tcPr>
            <w:tcW w:w="1158" w:type="dxa"/>
            <w:vAlign w:val="center"/>
          </w:tcPr>
          <w:p w:rsidR="00E940F6" w:rsidRPr="000B59AA" w:rsidRDefault="00C94561" w:rsidP="00B80E4A">
            <w:pPr>
              <w:jc w:val="center"/>
              <w:rPr>
                <w:rFonts w:ascii="Times New Roman" w:hAnsi="Times New Roman" w:cs="Times New Roman"/>
              </w:rPr>
            </w:pPr>
            <w:r w:rsidRPr="000B59AA">
              <w:rPr>
                <w:rFonts w:ascii="Times New Roman" w:hAnsi="Times New Roman" w:cs="Times New Roman"/>
              </w:rPr>
              <w:t>60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18.</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Medijski izvještaj, popis video objava po adresi dostave</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19.</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Naknada za korištenje PSM-tisak, po objavi</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150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20.</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Naknada za korištenje PSM-web, po objavi</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20</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21.</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Naknada za korištenje PSM-audio, po objavi</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r w:rsidRPr="000B59AA">
              <w:rPr>
                <w:rFonts w:ascii="Times New Roman" w:hAnsi="Times New Roman" w:cs="Times New Roman"/>
                <w:b/>
              </w:rPr>
              <w:t>22.</w:t>
            </w:r>
          </w:p>
        </w:tc>
        <w:tc>
          <w:tcPr>
            <w:tcW w:w="3057"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Naknada za korištenje PSM-video po objavi</w:t>
            </w:r>
          </w:p>
        </w:tc>
        <w:tc>
          <w:tcPr>
            <w:tcW w:w="1158" w:type="dxa"/>
            <w:vAlign w:val="center"/>
          </w:tcPr>
          <w:p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74" w:type="dxa"/>
          </w:tcPr>
          <w:p w:rsidR="00E940F6" w:rsidRPr="000B59AA" w:rsidRDefault="00E940F6" w:rsidP="00B80E4A">
            <w:pPr>
              <w:rPr>
                <w:rFonts w:ascii="Times New Roman" w:hAnsi="Times New Roman" w:cs="Times New Roman"/>
              </w:rPr>
            </w:pPr>
          </w:p>
        </w:tc>
        <w:tc>
          <w:tcPr>
            <w:tcW w:w="2224" w:type="dxa"/>
          </w:tcPr>
          <w:p w:rsidR="00E940F6" w:rsidRPr="000B59AA" w:rsidRDefault="00E940F6" w:rsidP="00B80E4A">
            <w:pPr>
              <w:rPr>
                <w:rFonts w:ascii="Times New Roman" w:hAnsi="Times New Roman" w:cs="Times New Roman"/>
              </w:rPr>
            </w:pPr>
          </w:p>
        </w:tc>
      </w:tr>
      <w:tr w:rsidR="00E940F6" w:rsidRPr="000B59AA" w:rsidTr="00B80E4A">
        <w:trPr>
          <w:trHeight w:val="348"/>
        </w:trPr>
        <w:tc>
          <w:tcPr>
            <w:tcW w:w="876" w:type="dxa"/>
          </w:tcPr>
          <w:p w:rsidR="00E940F6" w:rsidRPr="000B59AA" w:rsidRDefault="00E940F6" w:rsidP="00B80E4A">
            <w:pPr>
              <w:rPr>
                <w:rFonts w:ascii="Times New Roman" w:hAnsi="Times New Roman" w:cs="Times New Roman"/>
                <w:b/>
              </w:rPr>
            </w:pPr>
          </w:p>
        </w:tc>
        <w:tc>
          <w:tcPr>
            <w:tcW w:w="6289" w:type="dxa"/>
            <w:gridSpan w:val="3"/>
            <w:vAlign w:val="center"/>
          </w:tcPr>
          <w:p w:rsidR="00E940F6" w:rsidRPr="000B59AA" w:rsidRDefault="00E940F6" w:rsidP="00B80E4A">
            <w:pPr>
              <w:jc w:val="right"/>
              <w:rPr>
                <w:rFonts w:ascii="Times New Roman" w:hAnsi="Times New Roman" w:cs="Times New Roman"/>
                <w:b/>
                <w:bCs/>
              </w:rPr>
            </w:pPr>
            <w:r w:rsidRPr="000B59AA">
              <w:rPr>
                <w:rFonts w:ascii="Times New Roman" w:hAnsi="Times New Roman" w:cs="Times New Roman"/>
                <w:b/>
                <w:bCs/>
              </w:rPr>
              <w:t>UKUPNO:</w:t>
            </w:r>
          </w:p>
        </w:tc>
        <w:tc>
          <w:tcPr>
            <w:tcW w:w="2224" w:type="dxa"/>
          </w:tcPr>
          <w:p w:rsidR="00E940F6" w:rsidRPr="000B59AA" w:rsidRDefault="00E940F6" w:rsidP="00B80E4A">
            <w:pPr>
              <w:rPr>
                <w:rFonts w:ascii="Times New Roman" w:hAnsi="Times New Roman" w:cs="Times New Roman"/>
              </w:rPr>
            </w:pPr>
          </w:p>
        </w:tc>
      </w:tr>
    </w:tbl>
    <w:p w:rsidR="00E940F6" w:rsidRPr="000B59AA" w:rsidRDefault="00E940F6" w:rsidP="00E940F6">
      <w:pPr>
        <w:ind w:left="-180"/>
        <w:rPr>
          <w:rFonts w:ascii="Times New Roman" w:hAnsi="Times New Roman" w:cs="Times New Roman"/>
          <w:b/>
        </w:rPr>
      </w:pPr>
    </w:p>
    <w:p w:rsidR="00E940F6" w:rsidRPr="000B59AA" w:rsidRDefault="00E940F6" w:rsidP="00E940F6">
      <w:r w:rsidRPr="000B59AA">
        <w:rPr>
          <w:rFonts w:ascii="Times New Roman Bold" w:hAnsi="Times New Roman Bold" w:cs="Times New Roman Bold"/>
          <w:b/>
          <w:bCs/>
          <w:sz w:val="24"/>
          <w:szCs w:val="24"/>
        </w:rPr>
        <w:t>Cijena za predmet nabave je izražena u kunama, bez PDV-a.</w:t>
      </w:r>
    </w:p>
    <w:p w:rsidR="00E940F6" w:rsidRPr="000B59AA" w:rsidRDefault="00E940F6" w:rsidP="00E940F6">
      <w:pPr>
        <w:autoSpaceDE w:val="0"/>
        <w:autoSpaceDN w:val="0"/>
        <w:adjustRightInd w:val="0"/>
        <w:spacing w:after="0" w:line="240" w:lineRule="auto"/>
        <w:rPr>
          <w:rFonts w:ascii="Times New Roman" w:hAnsi="Times New Roman" w:cs="Times New Roman"/>
          <w:b/>
        </w:rPr>
      </w:pPr>
      <w:r w:rsidRPr="000B59AA">
        <w:rPr>
          <w:rFonts w:ascii="Times New Roman" w:hAnsi="Times New Roman" w:cs="Times New Roman"/>
          <w:b/>
        </w:rPr>
        <w:tab/>
      </w:r>
    </w:p>
    <w:p w:rsidR="008B5F56" w:rsidRPr="000B59AA" w:rsidRDefault="008B5F56" w:rsidP="00E940F6">
      <w:pPr>
        <w:ind w:left="-180"/>
      </w:pPr>
    </w:p>
    <w:p w:rsidR="00326F65" w:rsidRPr="000B59AA" w:rsidRDefault="00326F65" w:rsidP="0015249A">
      <w:pPr>
        <w:autoSpaceDE w:val="0"/>
        <w:autoSpaceDN w:val="0"/>
        <w:adjustRightInd w:val="0"/>
        <w:spacing w:after="0" w:line="360" w:lineRule="auto"/>
        <w:rPr>
          <w:rFonts w:eastAsia="Calibri"/>
          <w:b/>
          <w:u w:val="single"/>
        </w:rPr>
      </w:pPr>
      <w:bookmarkStart w:id="12" w:name="_Hlk41479579"/>
    </w:p>
    <w:p w:rsidR="00E940F6" w:rsidRPr="000B59AA" w:rsidRDefault="00E940F6" w:rsidP="0015249A">
      <w:pPr>
        <w:autoSpaceDE w:val="0"/>
        <w:autoSpaceDN w:val="0"/>
        <w:adjustRightInd w:val="0"/>
        <w:spacing w:after="0" w:line="360" w:lineRule="auto"/>
        <w:rPr>
          <w:rFonts w:eastAsia="Calibri"/>
          <w:b/>
          <w:u w:val="single"/>
        </w:rPr>
      </w:pPr>
    </w:p>
    <w:p w:rsidR="0015249A" w:rsidRPr="000B59AA" w:rsidRDefault="0015249A" w:rsidP="0015249A">
      <w:pPr>
        <w:autoSpaceDE w:val="0"/>
        <w:autoSpaceDN w:val="0"/>
        <w:adjustRightInd w:val="0"/>
        <w:spacing w:after="0" w:line="360" w:lineRule="auto"/>
        <w:rPr>
          <w:rFonts w:eastAsia="Calibri"/>
          <w:b/>
        </w:rPr>
      </w:pPr>
      <w:r w:rsidRPr="000B59AA">
        <w:rPr>
          <w:rFonts w:eastAsia="Calibri"/>
          <w:b/>
          <w:u w:val="single"/>
        </w:rPr>
        <w:t>PONUDBENI LIST ZA PREDMET NABAVE</w:t>
      </w:r>
      <w:r w:rsidRPr="000B59AA">
        <w:rPr>
          <w:rFonts w:eastAsia="Calibri"/>
          <w:b/>
        </w:rPr>
        <w:t xml:space="preserve"> – (</w:t>
      </w:r>
      <w:r w:rsidR="000D3222" w:rsidRPr="000B59AA">
        <w:rPr>
          <w:rFonts w:eastAsia="Calibri"/>
          <w:b/>
        </w:rPr>
        <w:t xml:space="preserve"> USLUGE</w:t>
      </w:r>
      <w:r w:rsidR="00E940F6" w:rsidRPr="000B59AA">
        <w:rPr>
          <w:rFonts w:eastAsia="Calibri"/>
          <w:b/>
        </w:rPr>
        <w:t xml:space="preserve"> PRAĆENJA  I ANALIZE MEDIJA</w:t>
      </w:r>
      <w:r w:rsidRPr="000B59AA">
        <w:rPr>
          <w:rFonts w:eastAsia="Calibri"/>
          <w:b/>
        </w:rPr>
        <w:t>)</w:t>
      </w:r>
    </w:p>
    <w:p w:rsidR="0015249A" w:rsidRPr="000B59AA" w:rsidRDefault="0015249A" w:rsidP="0015249A">
      <w:pPr>
        <w:autoSpaceDE w:val="0"/>
        <w:autoSpaceDN w:val="0"/>
        <w:adjustRightInd w:val="0"/>
        <w:spacing w:after="0" w:line="360" w:lineRule="auto"/>
        <w:rPr>
          <w:rFonts w:eastAsia="Calibri"/>
          <w:b/>
        </w:rPr>
      </w:pPr>
      <w:r w:rsidRPr="000B59AA">
        <w:rPr>
          <w:rFonts w:eastAsia="Calibri"/>
          <w:b/>
        </w:rPr>
        <w:t>OBRAZAC PONUDE</w:t>
      </w:r>
    </w:p>
    <w:p w:rsidR="0015249A" w:rsidRPr="000B59AA" w:rsidRDefault="0015249A" w:rsidP="0015249A">
      <w:pPr>
        <w:autoSpaceDE w:val="0"/>
        <w:autoSpaceDN w:val="0"/>
        <w:adjustRightInd w:val="0"/>
        <w:spacing w:after="0" w:line="360" w:lineRule="auto"/>
        <w:rPr>
          <w:rFonts w:eastAsia="Calibri"/>
        </w:rPr>
      </w:pPr>
      <w:r w:rsidRPr="000B59AA">
        <w:rPr>
          <w:rFonts w:eastAsia="Calibri"/>
          <w:b/>
        </w:rPr>
        <w:t>Naručitelj</w:t>
      </w:r>
      <w:r w:rsidRPr="000B59AA">
        <w:rPr>
          <w:rFonts w:eastAsia="Calibri"/>
        </w:rPr>
        <w:t>: Hrvatsko narodno kazalište u Zagrebu</w:t>
      </w:r>
    </w:p>
    <w:p w:rsidR="0015249A" w:rsidRPr="000B59AA" w:rsidRDefault="0015249A" w:rsidP="0015249A">
      <w:pPr>
        <w:rPr>
          <w:rFonts w:eastAsia="Calibri"/>
        </w:rPr>
      </w:pPr>
      <w:r w:rsidRPr="000B59AA">
        <w:rPr>
          <w:rFonts w:eastAsia="Calibri"/>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0B59AA"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b/>
              </w:rPr>
            </w:pPr>
            <w:r w:rsidRPr="000B59AA">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0B59AA" w:rsidRDefault="0015249A" w:rsidP="0015249A">
            <w:pPr>
              <w:rPr>
                <w:rFonts w:eastAsia="Calibri"/>
              </w:rPr>
            </w:pPr>
            <w:r w:rsidRPr="000B59AA">
              <w:rPr>
                <w:rFonts w:eastAsia="Calibri"/>
              </w:rPr>
              <w:t>DA         NE (zaokružiti odgovor)</w:t>
            </w: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bl>
    <w:p w:rsidR="0015249A" w:rsidRPr="000B59AA"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0B59AA"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b/>
              </w:rPr>
              <w:t>Podizvođač</w:t>
            </w:r>
            <w:r w:rsidRPr="000B59AA">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0B59AA" w:rsidRDefault="00E940F6" w:rsidP="00802513">
            <w:pPr>
              <w:rPr>
                <w:rFonts w:eastAsia="Calibri"/>
                <w:b/>
              </w:rPr>
            </w:pPr>
            <w:r w:rsidRPr="000B59AA">
              <w:rPr>
                <w:rFonts w:eastAsia="Calibri"/>
                <w:b/>
              </w:rPr>
              <w:t>USLUGE PRAĆENJA I ANALIZE MEDIJA</w:t>
            </w: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bl>
    <w:p w:rsidR="0015249A" w:rsidRPr="000B59AA" w:rsidRDefault="0015249A" w:rsidP="0015249A">
      <w:pPr>
        <w:rPr>
          <w:rFonts w:eastAsia="Calibri"/>
        </w:rPr>
      </w:pPr>
    </w:p>
    <w:p w:rsidR="0015249A" w:rsidRPr="000B59AA" w:rsidRDefault="0015249A" w:rsidP="0015249A">
      <w:pPr>
        <w:rPr>
          <w:rFonts w:eastAsia="Calibri"/>
        </w:rPr>
      </w:pPr>
      <w:r w:rsidRPr="000B59AA">
        <w:rPr>
          <w:rFonts w:eastAsia="Calibri"/>
        </w:rPr>
        <w:t>Ukoliko ponuditelj nema podizvođača gornju tablicu ne ispunjava već je dužan istu precrtati kosom linijom i napisati slijedeći tekst „</w:t>
      </w:r>
      <w:r w:rsidR="00BF7FD7" w:rsidRPr="000B59AA">
        <w:rPr>
          <w:rFonts w:eastAsia="Calibri"/>
        </w:rPr>
        <w:t>Uslugu</w:t>
      </w:r>
      <w:r w:rsidRPr="000B59AA">
        <w:rPr>
          <w:rFonts w:eastAsia="Calibri"/>
        </w:rPr>
        <w:t xml:space="preserve"> ćemo i</w:t>
      </w:r>
      <w:r w:rsidR="00BF7FD7" w:rsidRPr="000B59AA">
        <w:rPr>
          <w:rFonts w:eastAsia="Calibri"/>
        </w:rPr>
        <w:t>zvršiti</w:t>
      </w:r>
      <w:r w:rsidRPr="000B59AA">
        <w:rPr>
          <w:rFonts w:eastAsia="Calibri"/>
        </w:rPr>
        <w:t xml:space="preserve"> samostalno“</w:t>
      </w:r>
    </w:p>
    <w:p w:rsidR="0015249A" w:rsidRPr="000B59AA" w:rsidRDefault="0015249A" w:rsidP="0015249A">
      <w:pPr>
        <w:rPr>
          <w:rFonts w:eastAsia="Calibri"/>
        </w:rPr>
      </w:pPr>
    </w:p>
    <w:p w:rsidR="0015249A" w:rsidRPr="000B59AA"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0B59AA"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b/>
              </w:rPr>
            </w:pPr>
            <w:r w:rsidRPr="000B59AA">
              <w:rPr>
                <w:rFonts w:eastAsia="Calibri"/>
                <w:b/>
              </w:rPr>
              <w:t>Predmet nabave:</w:t>
            </w:r>
          </w:p>
          <w:p w:rsidR="0015249A" w:rsidRPr="000B59AA" w:rsidRDefault="000D3222" w:rsidP="00802513">
            <w:pPr>
              <w:spacing w:after="0"/>
              <w:ind w:left="-180"/>
              <w:jc w:val="center"/>
              <w:rPr>
                <w:rFonts w:eastAsia="Calibri"/>
                <w:b/>
              </w:rPr>
            </w:pPr>
            <w:r w:rsidRPr="000B59AA">
              <w:rPr>
                <w:rFonts w:eastAsia="Calibri"/>
                <w:b/>
              </w:rPr>
              <w:t>USLUGE</w:t>
            </w:r>
            <w:r w:rsidR="00E940F6" w:rsidRPr="000B59AA">
              <w:rPr>
                <w:rFonts w:eastAsia="Calibri"/>
                <w:b/>
              </w:rPr>
              <w:t>PRAĆENJA I ANALIZE MEDIJA</w:t>
            </w:r>
          </w:p>
        </w:tc>
        <w:tc>
          <w:tcPr>
            <w:tcW w:w="2612"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0B59AA" w:rsidRDefault="0015249A" w:rsidP="00802513">
            <w:pPr>
              <w:rPr>
                <w:rFonts w:eastAsia="Calibri"/>
              </w:rPr>
            </w:pPr>
            <w:r w:rsidRPr="000B59AA">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r w:rsidRPr="000B59AA">
              <w:rPr>
                <w:rFonts w:eastAsia="Calibri"/>
              </w:rPr>
              <w:t>Iznos slovima</w:t>
            </w:r>
          </w:p>
        </w:tc>
      </w:tr>
      <w:tr w:rsidR="0015249A" w:rsidRPr="000B59AA"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r w:rsidRPr="000B59AA">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r w:rsidRPr="000B59AA">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r w:rsidR="0015249A" w:rsidRPr="000B59AA"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0B59AA" w:rsidRDefault="0015249A" w:rsidP="00802513">
            <w:pPr>
              <w:rPr>
                <w:rFonts w:eastAsia="Calibri"/>
              </w:rPr>
            </w:pPr>
            <w:r w:rsidRPr="000B59AA">
              <w:rPr>
                <w:rFonts w:eastAsia="Calibri"/>
              </w:rPr>
              <w:t>Ukupna cijena ponude</w:t>
            </w:r>
          </w:p>
          <w:p w:rsidR="0015249A" w:rsidRPr="000B59AA" w:rsidRDefault="0015249A" w:rsidP="00802513">
            <w:pPr>
              <w:rPr>
                <w:rFonts w:eastAsia="Calibri"/>
              </w:rPr>
            </w:pPr>
            <w:r w:rsidRPr="000B59AA">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0B59AA" w:rsidRDefault="0015249A" w:rsidP="00802513">
            <w:pPr>
              <w:rPr>
                <w:rFonts w:eastAsia="Calibri"/>
              </w:rPr>
            </w:pPr>
          </w:p>
        </w:tc>
      </w:tr>
    </w:tbl>
    <w:p w:rsidR="0015249A" w:rsidRPr="000B59AA" w:rsidRDefault="0015249A" w:rsidP="0015249A"/>
    <w:p w:rsidR="0015249A" w:rsidRPr="000B59AA" w:rsidRDefault="0015249A" w:rsidP="0015249A">
      <w:pPr>
        <w:jc w:val="both"/>
      </w:pPr>
      <w:r w:rsidRPr="000B59AA">
        <w:t>Suglasni smo da ova Ponuda ostane pravovaljana 60 dana od dana otvaranja ponuda, pa istu možete prihvatiti do isteka roka.</w:t>
      </w:r>
    </w:p>
    <w:p w:rsidR="0015249A" w:rsidRPr="000B59AA" w:rsidRDefault="0015249A" w:rsidP="0015249A">
      <w:pPr>
        <w:jc w:val="both"/>
      </w:pPr>
      <w:r w:rsidRPr="000B59AA">
        <w:t>Ponudi prilažemo dokumentaciju sukladno Uputama ponuditeljima za izradu ponude.</w:t>
      </w:r>
    </w:p>
    <w:p w:rsidR="0015249A" w:rsidRPr="000B59AA" w:rsidRDefault="0015249A" w:rsidP="0015249A">
      <w:pPr>
        <w:jc w:val="both"/>
        <w:rPr>
          <w:rFonts w:eastAsia="Calibri"/>
        </w:rPr>
      </w:pPr>
      <w:r w:rsidRPr="000B59AA">
        <w:rPr>
          <w:rFonts w:eastAsia="Calibri"/>
          <w:b/>
        </w:rPr>
        <w:t>NAPOMENA:</w:t>
      </w:r>
      <w:r w:rsidRPr="000B59AA">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Pr="000B59AA" w:rsidRDefault="0015249A" w:rsidP="0015249A">
      <w:pPr>
        <w:rPr>
          <w:b/>
          <w:bCs/>
        </w:rPr>
      </w:pPr>
    </w:p>
    <w:p w:rsidR="0015249A" w:rsidRPr="000B59AA" w:rsidRDefault="0015249A" w:rsidP="0015249A">
      <w:pPr>
        <w:rPr>
          <w:b/>
          <w:bCs/>
        </w:rPr>
      </w:pPr>
      <w:r w:rsidRPr="000B59AA">
        <w:rPr>
          <w:b/>
          <w:bCs/>
        </w:rPr>
        <w:t xml:space="preserve">Zagreb, </w:t>
      </w:r>
      <w:r w:rsidR="00C94561" w:rsidRPr="000B59AA">
        <w:rPr>
          <w:b/>
          <w:bCs/>
        </w:rPr>
        <w:t>10</w:t>
      </w:r>
      <w:r w:rsidR="000D3222" w:rsidRPr="000B59AA">
        <w:rPr>
          <w:b/>
          <w:bCs/>
        </w:rPr>
        <w:t>.</w:t>
      </w:r>
      <w:r w:rsidR="00DF52C1" w:rsidRPr="000B59AA">
        <w:rPr>
          <w:b/>
          <w:bCs/>
        </w:rPr>
        <w:t>02.2021</w:t>
      </w:r>
      <w:r w:rsidRPr="000B59AA">
        <w:rPr>
          <w:b/>
          <w:bCs/>
        </w:rPr>
        <w:t>.</w:t>
      </w:r>
    </w:p>
    <w:p w:rsidR="0015249A" w:rsidRPr="000B59AA" w:rsidRDefault="0015249A" w:rsidP="0015249A">
      <w:pPr>
        <w:autoSpaceDE w:val="0"/>
        <w:autoSpaceDN w:val="0"/>
        <w:adjustRightInd w:val="0"/>
        <w:spacing w:after="0" w:line="240" w:lineRule="auto"/>
        <w:rPr>
          <w:rFonts w:ascii="Times New Roman" w:hAnsi="Times New Roman" w:cs="Times New Roman"/>
          <w:b/>
          <w:bCs/>
        </w:rPr>
      </w:pPr>
    </w:p>
    <w:p w:rsidR="00400F22" w:rsidRPr="000B59AA" w:rsidRDefault="00400F22">
      <w:pPr>
        <w:rPr>
          <w:rFonts w:ascii="Times New Roman" w:hAnsi="Times New Roman" w:cs="Times New Roman"/>
          <w:b/>
          <w:bCs/>
        </w:rPr>
      </w:pPr>
      <w:r w:rsidRPr="000B59AA">
        <w:rPr>
          <w:rFonts w:ascii="Times New Roman" w:hAnsi="Times New Roman" w:cs="Times New Roman"/>
          <w:b/>
          <w:bCs/>
        </w:rPr>
        <w:br w:type="page"/>
      </w:r>
    </w:p>
    <w:p w:rsidR="00400F22" w:rsidRPr="000B59AA" w:rsidRDefault="00400F22" w:rsidP="00400F22">
      <w:pPr>
        <w:pStyle w:val="Heading2"/>
        <w:ind w:left="567"/>
        <w:jc w:val="both"/>
      </w:pPr>
      <w:bookmarkStart w:id="13" w:name="_Toc14352535"/>
      <w:bookmarkStart w:id="14" w:name="_Toc378666518"/>
      <w:r w:rsidRPr="000B59AA">
        <w:t>IZJAVA O NEKAŽNJAVANJU</w:t>
      </w:r>
      <w:bookmarkEnd w:id="13"/>
      <w:bookmarkEnd w:id="14"/>
    </w:p>
    <w:p w:rsidR="00400F22" w:rsidRPr="000B59AA" w:rsidRDefault="00400F22" w:rsidP="00400F22">
      <w:pPr>
        <w:ind w:left="567"/>
        <w:jc w:val="both"/>
      </w:pPr>
    </w:p>
    <w:p w:rsidR="00400F22" w:rsidRPr="000B59AA" w:rsidRDefault="00400F22" w:rsidP="00400F22">
      <w:pPr>
        <w:ind w:left="567"/>
        <w:jc w:val="both"/>
      </w:pPr>
      <w:r w:rsidRPr="000B59AA">
        <w:t>Temeljem članka 251 stavka 1. točka 1. i članka 265. stavka 2. Zakona o javnoj nabavi (Narodne novine, br. 120/2016), kao ovlaštena osoba za zastupanje gospodarskog subjekta dajem sljedeću:</w:t>
      </w:r>
    </w:p>
    <w:p w:rsidR="00400F22" w:rsidRPr="000B59AA" w:rsidRDefault="00400F22" w:rsidP="00400F22">
      <w:pPr>
        <w:ind w:left="567"/>
        <w:jc w:val="center"/>
        <w:rPr>
          <w:b/>
        </w:rPr>
      </w:pPr>
      <w:r w:rsidRPr="000B59AA">
        <w:rPr>
          <w:b/>
        </w:rPr>
        <w:t>I Z J A V U   O   N E K A ŽN J A V A N J U</w:t>
      </w:r>
    </w:p>
    <w:p w:rsidR="00400F22" w:rsidRPr="000B59AA" w:rsidRDefault="00400F22" w:rsidP="00400F22">
      <w:pPr>
        <w:ind w:left="567"/>
        <w:jc w:val="both"/>
      </w:pPr>
      <w:r w:rsidRPr="000B59AA">
        <w:t>kojom ja _______________________________ iz ____________________________________</w:t>
      </w:r>
    </w:p>
    <w:p w:rsidR="00400F22" w:rsidRPr="000B59AA" w:rsidRDefault="00400F22" w:rsidP="00400F22">
      <w:pPr>
        <w:ind w:left="567" w:firstLine="708"/>
        <w:jc w:val="both"/>
        <w:rPr>
          <w:i/>
        </w:rPr>
      </w:pPr>
      <w:r w:rsidRPr="000B59AA">
        <w:rPr>
          <w:i/>
        </w:rPr>
        <w:t xml:space="preserve">(ime i prezime) </w:t>
      </w:r>
      <w:r w:rsidRPr="000B59AA">
        <w:rPr>
          <w:i/>
        </w:rPr>
        <w:tab/>
      </w:r>
      <w:r w:rsidRPr="000B59AA">
        <w:rPr>
          <w:i/>
        </w:rPr>
        <w:tab/>
      </w:r>
      <w:r w:rsidRPr="000B59AA">
        <w:rPr>
          <w:i/>
        </w:rPr>
        <w:tab/>
      </w:r>
      <w:r w:rsidRPr="000B59AA">
        <w:rPr>
          <w:i/>
        </w:rPr>
        <w:tab/>
      </w:r>
      <w:r w:rsidRPr="000B59AA">
        <w:rPr>
          <w:i/>
        </w:rPr>
        <w:tab/>
        <w:t>(adresa stanovanja)</w:t>
      </w:r>
    </w:p>
    <w:p w:rsidR="00400F22" w:rsidRPr="000B59AA" w:rsidRDefault="00400F22" w:rsidP="00400F22">
      <w:pPr>
        <w:ind w:left="567"/>
        <w:jc w:val="both"/>
      </w:pPr>
      <w:r w:rsidRPr="000B59AA">
        <w:t>broj identifikacijskog dokumenta __________________ izdanog od____________________________,</w:t>
      </w:r>
    </w:p>
    <w:p w:rsidR="00400F22" w:rsidRPr="000B59AA" w:rsidRDefault="00400F22" w:rsidP="00400F22">
      <w:pPr>
        <w:ind w:left="567"/>
        <w:jc w:val="both"/>
      </w:pPr>
      <w:r w:rsidRPr="000B59AA">
        <w:t xml:space="preserve">kao osoba iz članka 251. stavka 1. točke 1. Zakona o javnoj nabavi </w:t>
      </w:r>
      <w:r w:rsidRPr="000B59AA">
        <w:rPr>
          <w:b/>
        </w:rPr>
        <w:t>za sebe, za članove uprave, upravljačkog ili nadzornog tijela ili za osobe koje imaju ovlasti zastupanja, donošenja odluka ili nadzora toga gospodarskog subjekta i za gospodarski subjekt</w:t>
      </w:r>
      <w:r w:rsidRPr="000B59AA">
        <w:t>:</w:t>
      </w:r>
    </w:p>
    <w:p w:rsidR="00400F22" w:rsidRPr="000B59AA" w:rsidRDefault="00400F22" w:rsidP="00400F22">
      <w:pPr>
        <w:ind w:left="567"/>
        <w:jc w:val="both"/>
      </w:pPr>
      <w:r w:rsidRPr="000B59AA">
        <w:t>__________________________________________________________________________</w:t>
      </w:r>
    </w:p>
    <w:p w:rsidR="00400F22" w:rsidRPr="000B59AA" w:rsidRDefault="00400F22" w:rsidP="00400F22">
      <w:pPr>
        <w:ind w:left="567"/>
        <w:jc w:val="both"/>
      </w:pPr>
      <w:r w:rsidRPr="000B59AA">
        <w:t>(naziv i sjedište gospodarskog subjekta, OIB)</w:t>
      </w:r>
    </w:p>
    <w:p w:rsidR="00400F22" w:rsidRPr="000B59AA" w:rsidRDefault="00400F22" w:rsidP="00400F22">
      <w:pPr>
        <w:ind w:left="567"/>
        <w:jc w:val="both"/>
      </w:pPr>
      <w:r w:rsidRPr="000B59AA">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0B59AA"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sudjelovanje u zločinačkoj organizaciji, na temelju:</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328. (zločinačko udruženje) i članka 329. (počinjenje kaznenog djela u sastavu zločinačkog udruženja) Kaznenog zakona i</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0B59AA"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korupciju, na temelju:</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0B59AA"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prijevaru, na temelju:</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0B59AA"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terorizam ili kaznena djela povezana s terorističkim aktivnostima, na temelju:</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0B59AA"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pranje novca ili financiranje terorizma, na temelju:</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98. (financiranje terorizma) i članka 265. (pranje novca) Kaznenog zakona i</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279. (pranje novca) iz Kaznenog zakona (»Narodne novine«, br. 110/97., 27/98., 50/00., 129/00., 51/01., 111/03., 190/03., 105/04., 84/05., 71/06., 110/07., 152/08., 57/11., 77/11. i 143/12.)</w:t>
      </w:r>
    </w:p>
    <w:p w:rsidR="00400F22" w:rsidRPr="000B59AA"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dječji rad ili druge oblike trgovanja ljudima, na temelju:</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106. (trgovanje ljudima) Kaznenog zakona</w:t>
      </w:r>
    </w:p>
    <w:p w:rsidR="00400F22" w:rsidRPr="000B59AA"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0B59AA" w:rsidRDefault="00400F22" w:rsidP="00400F22">
      <w:pPr>
        <w:ind w:left="567"/>
        <w:jc w:val="both"/>
      </w:pPr>
    </w:p>
    <w:p w:rsidR="00400F22" w:rsidRPr="000B59AA" w:rsidRDefault="00400F22" w:rsidP="00400F22">
      <w:pPr>
        <w:ind w:left="567"/>
        <w:jc w:val="both"/>
      </w:pPr>
      <w:r w:rsidRPr="000B59AA">
        <w:rPr>
          <w:b/>
        </w:rPr>
        <w:t>NAPOMENA:</w:t>
      </w:r>
      <w:r w:rsidRPr="000B59AA">
        <w:t xml:space="preserve"> Gospodarski subjekt i davatelj ove Izjave o nekažnjavanju, ovom Izjavom, dokazuju da podaci koji su sadržani u dokumentu odgovaraju činjeničnom stanju u trenutku dostave naručitelju. </w:t>
      </w:r>
    </w:p>
    <w:p w:rsidR="00400F22" w:rsidRPr="000B59AA" w:rsidRDefault="00400F22" w:rsidP="00400F22">
      <w:pPr>
        <w:ind w:left="567"/>
        <w:jc w:val="both"/>
      </w:pPr>
    </w:p>
    <w:p w:rsidR="00400F22" w:rsidRPr="000B59AA" w:rsidRDefault="00400F22" w:rsidP="00400F22">
      <w:pPr>
        <w:ind w:left="567"/>
        <w:jc w:val="both"/>
      </w:pPr>
      <w:r w:rsidRPr="000B59AA">
        <w:t>Datum davanja izjave o nekažnjavanju:___________________________________ 20</w:t>
      </w:r>
      <w:r w:rsidR="00F84466" w:rsidRPr="000B59AA">
        <w:t>20</w:t>
      </w:r>
      <w:r w:rsidRPr="000B59AA">
        <w:t>. godine.</w:t>
      </w:r>
    </w:p>
    <w:p w:rsidR="00400F22" w:rsidRPr="000B59AA" w:rsidRDefault="00400F22" w:rsidP="00400F22">
      <w:pPr>
        <w:ind w:left="567"/>
        <w:jc w:val="center"/>
      </w:pPr>
      <w:r w:rsidRPr="000B59AA">
        <w:t>M.P.</w:t>
      </w:r>
    </w:p>
    <w:p w:rsidR="00400F22" w:rsidRPr="000B59AA" w:rsidRDefault="00400F22" w:rsidP="00400F22">
      <w:pPr>
        <w:ind w:left="567" w:firstLine="4"/>
        <w:jc w:val="both"/>
      </w:pPr>
      <w:r w:rsidRPr="000B59AA">
        <w:t>_____________________________________________</w:t>
      </w:r>
    </w:p>
    <w:p w:rsidR="00400F22" w:rsidRPr="000B59AA" w:rsidRDefault="00400F22" w:rsidP="00400F22">
      <w:pPr>
        <w:ind w:left="567"/>
        <w:jc w:val="both"/>
      </w:pPr>
      <w:r w:rsidRPr="000B59AA">
        <w:t>(ime, prezime osobe iz članka 251. stavak 1. točka 1.)</w:t>
      </w:r>
    </w:p>
    <w:p w:rsidR="00400F22" w:rsidRPr="000B59AA" w:rsidRDefault="00400F22" w:rsidP="00400F22">
      <w:pPr>
        <w:ind w:left="567"/>
        <w:jc w:val="both"/>
      </w:pPr>
    </w:p>
    <w:p w:rsidR="00400F22" w:rsidRPr="000B59AA" w:rsidRDefault="00400F22" w:rsidP="00400F22">
      <w:pPr>
        <w:ind w:left="567" w:firstLine="4"/>
        <w:jc w:val="both"/>
      </w:pPr>
      <w:r w:rsidRPr="000B59AA">
        <w:t>______________________________________________</w:t>
      </w:r>
    </w:p>
    <w:p w:rsidR="00400F22" w:rsidRPr="000B59AA" w:rsidRDefault="00400F22" w:rsidP="00400F22">
      <w:pPr>
        <w:ind w:left="567" w:hanging="279"/>
        <w:jc w:val="both"/>
      </w:pPr>
      <w:r w:rsidRPr="000B59AA">
        <w:t xml:space="preserve">    (potpis osobe iz članka 251. stavak 1.točka 1.)</w:t>
      </w:r>
    </w:p>
    <w:p w:rsidR="00400F22" w:rsidRPr="000B59AA" w:rsidRDefault="00400F22" w:rsidP="00400F22">
      <w:pPr>
        <w:ind w:left="567"/>
        <w:jc w:val="both"/>
      </w:pPr>
    </w:p>
    <w:p w:rsidR="00400F22" w:rsidRPr="000B59AA" w:rsidRDefault="00400F22" w:rsidP="00400F22">
      <w:pPr>
        <w:ind w:left="567"/>
        <w:jc w:val="both"/>
        <w:rPr>
          <w:b/>
        </w:rPr>
      </w:pPr>
    </w:p>
    <w:p w:rsidR="00400F22" w:rsidRPr="000B59AA" w:rsidRDefault="00400F22" w:rsidP="00400F22">
      <w:pPr>
        <w:ind w:left="567"/>
        <w:jc w:val="both"/>
      </w:pPr>
      <w:r w:rsidRPr="000B59AA">
        <w:rPr>
          <w:b/>
        </w:rPr>
        <w:t>UPUTA:</w:t>
      </w:r>
      <w:r w:rsidRPr="000B59AA">
        <w:t xml:space="preserve"> Ovaj obrazac potpisuje osoba ovlaštena za zastupanje gospodarskog subjekta</w:t>
      </w:r>
      <w:r w:rsidR="00F84466" w:rsidRPr="000B59AA">
        <w:t xml:space="preserve">. </w:t>
      </w:r>
      <w:r w:rsidRPr="000B59AA">
        <w:t xml:space="preserve">Ovaj obrazac Izjave o nekažnjavanju </w:t>
      </w:r>
      <w:r w:rsidR="00F84466" w:rsidRPr="000B59AA">
        <w:rPr>
          <w:b/>
          <w:bCs/>
          <w:color w:val="FF0000"/>
          <w:u w:val="single"/>
        </w:rPr>
        <w:t xml:space="preserve">ne </w:t>
      </w:r>
      <w:r w:rsidRPr="000B59AA">
        <w:rPr>
          <w:b/>
          <w:bCs/>
          <w:color w:val="FF0000"/>
          <w:u w:val="single"/>
        </w:rPr>
        <w:t>m</w:t>
      </w:r>
      <w:r w:rsidRPr="000B59AA">
        <w:rPr>
          <w:b/>
          <w:color w:val="FF0000"/>
          <w:u w:val="single"/>
        </w:rPr>
        <w:t xml:space="preserve">ora </w:t>
      </w:r>
      <w:r w:rsidRPr="000B59AA">
        <w:rPr>
          <w:b/>
          <w:u w:val="single"/>
        </w:rPr>
        <w:t>imati ovjereni potpis davatelja Izjave kod javnog bilježnika</w:t>
      </w:r>
      <w:r w:rsidR="00F84466" w:rsidRPr="000B59AA">
        <w:rPr>
          <w:b/>
          <w:u w:val="single"/>
        </w:rPr>
        <w:t>.</w:t>
      </w:r>
    </w:p>
    <w:bookmarkEnd w:id="12"/>
    <w:p w:rsidR="003153C8" w:rsidRPr="000B59AA" w:rsidRDefault="003153C8" w:rsidP="00A63772">
      <w:pPr>
        <w:autoSpaceDE w:val="0"/>
        <w:autoSpaceDN w:val="0"/>
        <w:adjustRightInd w:val="0"/>
        <w:spacing w:after="0" w:line="240" w:lineRule="auto"/>
        <w:rPr>
          <w:rFonts w:ascii="Times New Roman" w:hAnsi="Times New Roman" w:cs="Times New Roman"/>
          <w:b/>
          <w:bCs/>
        </w:rPr>
      </w:pPr>
    </w:p>
    <w:sectPr w:rsidR="003153C8" w:rsidRPr="000B59AA"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 Bold">
    <w:altName w:val="Times New Roman"/>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74DA9"/>
    <w:rsid w:val="00084031"/>
    <w:rsid w:val="000B1E38"/>
    <w:rsid w:val="000B59AA"/>
    <w:rsid w:val="000D3222"/>
    <w:rsid w:val="000F54A9"/>
    <w:rsid w:val="00101774"/>
    <w:rsid w:val="00121AD0"/>
    <w:rsid w:val="00130B7E"/>
    <w:rsid w:val="00137A55"/>
    <w:rsid w:val="00137BD0"/>
    <w:rsid w:val="001443D9"/>
    <w:rsid w:val="0015249A"/>
    <w:rsid w:val="00155F66"/>
    <w:rsid w:val="00174EBD"/>
    <w:rsid w:val="00192CAC"/>
    <w:rsid w:val="001B065E"/>
    <w:rsid w:val="001C6DD4"/>
    <w:rsid w:val="00200833"/>
    <w:rsid w:val="00222B94"/>
    <w:rsid w:val="00230D64"/>
    <w:rsid w:val="002360E5"/>
    <w:rsid w:val="00265C12"/>
    <w:rsid w:val="002A7CDF"/>
    <w:rsid w:val="002C0013"/>
    <w:rsid w:val="002D7F06"/>
    <w:rsid w:val="002E4FDD"/>
    <w:rsid w:val="003153C8"/>
    <w:rsid w:val="00315827"/>
    <w:rsid w:val="00326F65"/>
    <w:rsid w:val="003613B6"/>
    <w:rsid w:val="00365BA3"/>
    <w:rsid w:val="003770BB"/>
    <w:rsid w:val="00377C3A"/>
    <w:rsid w:val="003A4991"/>
    <w:rsid w:val="003B4149"/>
    <w:rsid w:val="003D32D6"/>
    <w:rsid w:val="003E4618"/>
    <w:rsid w:val="003E49E0"/>
    <w:rsid w:val="00400F22"/>
    <w:rsid w:val="004303EA"/>
    <w:rsid w:val="004323C8"/>
    <w:rsid w:val="004450AB"/>
    <w:rsid w:val="00450AC3"/>
    <w:rsid w:val="00455310"/>
    <w:rsid w:val="00462A9D"/>
    <w:rsid w:val="00481AE9"/>
    <w:rsid w:val="00483953"/>
    <w:rsid w:val="004A744B"/>
    <w:rsid w:val="004B6EC7"/>
    <w:rsid w:val="004D6CC5"/>
    <w:rsid w:val="004D72FA"/>
    <w:rsid w:val="004E07DE"/>
    <w:rsid w:val="004E584E"/>
    <w:rsid w:val="005079B5"/>
    <w:rsid w:val="00512C6C"/>
    <w:rsid w:val="00514079"/>
    <w:rsid w:val="00516067"/>
    <w:rsid w:val="00522561"/>
    <w:rsid w:val="0059784B"/>
    <w:rsid w:val="005C7040"/>
    <w:rsid w:val="005D4661"/>
    <w:rsid w:val="005D77CD"/>
    <w:rsid w:val="00600BD0"/>
    <w:rsid w:val="0060583A"/>
    <w:rsid w:val="00627981"/>
    <w:rsid w:val="00627C29"/>
    <w:rsid w:val="00630CE7"/>
    <w:rsid w:val="00641EAE"/>
    <w:rsid w:val="00667E6E"/>
    <w:rsid w:val="00673908"/>
    <w:rsid w:val="006801D0"/>
    <w:rsid w:val="00691161"/>
    <w:rsid w:val="006A5252"/>
    <w:rsid w:val="006B012B"/>
    <w:rsid w:val="006D4997"/>
    <w:rsid w:val="006E6FFE"/>
    <w:rsid w:val="00706453"/>
    <w:rsid w:val="007072D2"/>
    <w:rsid w:val="00712770"/>
    <w:rsid w:val="00721E59"/>
    <w:rsid w:val="007264AF"/>
    <w:rsid w:val="0073237A"/>
    <w:rsid w:val="007400C1"/>
    <w:rsid w:val="00757D3A"/>
    <w:rsid w:val="00777EF4"/>
    <w:rsid w:val="00795328"/>
    <w:rsid w:val="007B1591"/>
    <w:rsid w:val="007B1A23"/>
    <w:rsid w:val="007B288F"/>
    <w:rsid w:val="007F2596"/>
    <w:rsid w:val="007F3AC4"/>
    <w:rsid w:val="00807395"/>
    <w:rsid w:val="00836004"/>
    <w:rsid w:val="008474BF"/>
    <w:rsid w:val="0087332D"/>
    <w:rsid w:val="00877462"/>
    <w:rsid w:val="008839AE"/>
    <w:rsid w:val="00886903"/>
    <w:rsid w:val="008B5F56"/>
    <w:rsid w:val="008B66D3"/>
    <w:rsid w:val="008C0AF0"/>
    <w:rsid w:val="008E1B16"/>
    <w:rsid w:val="008E4686"/>
    <w:rsid w:val="008E693B"/>
    <w:rsid w:val="008E7CBC"/>
    <w:rsid w:val="009136AF"/>
    <w:rsid w:val="00945648"/>
    <w:rsid w:val="00955085"/>
    <w:rsid w:val="009835C7"/>
    <w:rsid w:val="009A1D9F"/>
    <w:rsid w:val="009C0E62"/>
    <w:rsid w:val="009D5208"/>
    <w:rsid w:val="009E7562"/>
    <w:rsid w:val="009F5E6C"/>
    <w:rsid w:val="00A05D3A"/>
    <w:rsid w:val="00A274D1"/>
    <w:rsid w:val="00A50A05"/>
    <w:rsid w:val="00A618D5"/>
    <w:rsid w:val="00A63772"/>
    <w:rsid w:val="00A81F6C"/>
    <w:rsid w:val="00A948B7"/>
    <w:rsid w:val="00AC4C2E"/>
    <w:rsid w:val="00AC5037"/>
    <w:rsid w:val="00AF2BF8"/>
    <w:rsid w:val="00B02E97"/>
    <w:rsid w:val="00B13458"/>
    <w:rsid w:val="00B15C57"/>
    <w:rsid w:val="00B20F23"/>
    <w:rsid w:val="00B25C04"/>
    <w:rsid w:val="00B410E0"/>
    <w:rsid w:val="00B46188"/>
    <w:rsid w:val="00B638B4"/>
    <w:rsid w:val="00B86D32"/>
    <w:rsid w:val="00B87319"/>
    <w:rsid w:val="00BC5CA0"/>
    <w:rsid w:val="00BC6CBE"/>
    <w:rsid w:val="00BD2D66"/>
    <w:rsid w:val="00BD49D1"/>
    <w:rsid w:val="00BF02B7"/>
    <w:rsid w:val="00BF7FD7"/>
    <w:rsid w:val="00C05FC8"/>
    <w:rsid w:val="00C275A4"/>
    <w:rsid w:val="00C34FF7"/>
    <w:rsid w:val="00C35703"/>
    <w:rsid w:val="00C41F79"/>
    <w:rsid w:val="00C446D1"/>
    <w:rsid w:val="00C4653C"/>
    <w:rsid w:val="00C71358"/>
    <w:rsid w:val="00C75A26"/>
    <w:rsid w:val="00C84D83"/>
    <w:rsid w:val="00C94561"/>
    <w:rsid w:val="00CB4B06"/>
    <w:rsid w:val="00CB58FA"/>
    <w:rsid w:val="00CC6C8A"/>
    <w:rsid w:val="00CE064A"/>
    <w:rsid w:val="00CE43F3"/>
    <w:rsid w:val="00D04419"/>
    <w:rsid w:val="00D13B52"/>
    <w:rsid w:val="00D13F49"/>
    <w:rsid w:val="00D22B6C"/>
    <w:rsid w:val="00D244AF"/>
    <w:rsid w:val="00D30D44"/>
    <w:rsid w:val="00D4183F"/>
    <w:rsid w:val="00D43F5C"/>
    <w:rsid w:val="00D63717"/>
    <w:rsid w:val="00D656D7"/>
    <w:rsid w:val="00D73DD7"/>
    <w:rsid w:val="00D75E70"/>
    <w:rsid w:val="00D92143"/>
    <w:rsid w:val="00D92C38"/>
    <w:rsid w:val="00D97FC0"/>
    <w:rsid w:val="00DE221D"/>
    <w:rsid w:val="00DE4E80"/>
    <w:rsid w:val="00DF52C1"/>
    <w:rsid w:val="00DF7BE3"/>
    <w:rsid w:val="00E0380C"/>
    <w:rsid w:val="00E12D42"/>
    <w:rsid w:val="00E2624B"/>
    <w:rsid w:val="00E36FA9"/>
    <w:rsid w:val="00E477C3"/>
    <w:rsid w:val="00E71DA4"/>
    <w:rsid w:val="00E940F6"/>
    <w:rsid w:val="00EA0835"/>
    <w:rsid w:val="00EB1348"/>
    <w:rsid w:val="00EC256B"/>
    <w:rsid w:val="00EE2E10"/>
    <w:rsid w:val="00EE3E97"/>
    <w:rsid w:val="00EE7A1B"/>
    <w:rsid w:val="00EF0D1E"/>
    <w:rsid w:val="00F107AF"/>
    <w:rsid w:val="00F312B4"/>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96"/>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paragraph" w:styleId="NormalWeb">
    <w:name w:val="Normal (Web)"/>
    <w:basedOn w:val="Normal"/>
    <w:uiPriority w:val="99"/>
    <w:semiHidden/>
    <w:unhideWhenUsed/>
    <w:rsid w:val="000D3222"/>
    <w:pPr>
      <w:spacing w:before="100" w:beforeAutospacing="1" w:after="119"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333538132">
      <w:bodyDiv w:val="1"/>
      <w:marLeft w:val="0"/>
      <w:marRight w:val="0"/>
      <w:marTop w:val="0"/>
      <w:marBottom w:val="0"/>
      <w:divBdr>
        <w:top w:val="none" w:sz="0" w:space="0" w:color="auto"/>
        <w:left w:val="none" w:sz="0" w:space="0" w:color="auto"/>
        <w:bottom w:val="none" w:sz="0" w:space="0" w:color="auto"/>
        <w:right w:val="none" w:sz="0" w:space="0" w:color="auto"/>
      </w:divBdr>
    </w:div>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18014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2489</Words>
  <Characters>14193</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5</cp:revision>
  <cp:lastPrinted>2016-11-08T10:50:00Z</cp:lastPrinted>
  <dcterms:created xsi:type="dcterms:W3CDTF">2021-02-10T11:03:00Z</dcterms:created>
  <dcterms:modified xsi:type="dcterms:W3CDTF">2021-02-10T12:57:00Z</dcterms:modified>
</cp:coreProperties>
</file>