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9D4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14:paraId="63EF3B76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14:paraId="6BC908B6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1A602F12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76FA903D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14:paraId="057C780A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5BF20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51D789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6835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A9F2B4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0C984" w14:textId="0DE8E44F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D07A7F">
        <w:rPr>
          <w:rFonts w:ascii="Times New Roman" w:hAnsi="Times New Roman" w:cs="Times New Roman"/>
          <w:sz w:val="24"/>
          <w:szCs w:val="24"/>
        </w:rPr>
        <w:t xml:space="preserve"> uslugu </w:t>
      </w:r>
      <w:r w:rsidR="00D07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održavanja Internet stranica i sustava za prodaju ulaznica</w:t>
      </w:r>
      <w:r w:rsidR="00D21E6A">
        <w:rPr>
          <w:rFonts w:ascii="Times New Roman" w:hAnsi="Times New Roman" w:cs="Times New Roman"/>
          <w:sz w:val="24"/>
          <w:szCs w:val="24"/>
        </w:rPr>
        <w:t xml:space="preserve"> </w:t>
      </w:r>
      <w:r w:rsidR="006264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</w:t>
      </w:r>
      <w:r w:rsidR="00626455">
        <w:rPr>
          <w:rFonts w:ascii="Times New Roman" w:hAnsi="Times New Roman" w:cs="Times New Roman"/>
          <w:sz w:val="24"/>
          <w:szCs w:val="24"/>
        </w:rPr>
        <w:t xml:space="preserve"> u Zagrebu</w:t>
      </w:r>
      <w:r w:rsidRPr="00741965">
        <w:rPr>
          <w:rFonts w:ascii="Times New Roman" w:hAnsi="Times New Roman" w:cs="Times New Roman"/>
          <w:sz w:val="24"/>
          <w:szCs w:val="24"/>
        </w:rPr>
        <w:t xml:space="preserve"> pokrenulo je nabavu te upućuje ovaj Poziv za dostavu ponude.</w:t>
      </w:r>
    </w:p>
    <w:p w14:paraId="72CFBCE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E8545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449B6715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18CE6141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4075BF2C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0033DC8C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08701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0849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77128EFD" w14:textId="42F4DC17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4306E2">
        <w:rPr>
          <w:rFonts w:ascii="Times New Roman" w:hAnsi="Times New Roman" w:cs="Times New Roman"/>
          <w:sz w:val="24"/>
          <w:szCs w:val="24"/>
        </w:rPr>
        <w:t>je</w:t>
      </w:r>
      <w:r w:rsidR="00D07A7F">
        <w:rPr>
          <w:rFonts w:ascii="Times New Roman" w:hAnsi="Times New Roman" w:cs="Times New Roman"/>
          <w:sz w:val="24"/>
          <w:szCs w:val="24"/>
        </w:rPr>
        <w:t xml:space="preserve"> usluga</w:t>
      </w:r>
      <w:r w:rsidR="002B1086">
        <w:rPr>
          <w:rFonts w:ascii="Times New Roman" w:hAnsi="Times New Roman" w:cs="Times New Roman"/>
          <w:sz w:val="24"/>
          <w:szCs w:val="24"/>
        </w:rPr>
        <w:t xml:space="preserve"> </w:t>
      </w:r>
      <w:r w:rsidR="00D07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održavanja Internet stranica i sustava za prodaju ulaznica</w:t>
      </w:r>
      <w:r w:rsidR="00D21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F1495">
        <w:rPr>
          <w:rFonts w:ascii="Times New Roman" w:hAnsi="Times New Roman" w:cs="Times New Roman"/>
          <w:sz w:val="24"/>
          <w:szCs w:val="24"/>
        </w:rPr>
        <w:t xml:space="preserve">a </w:t>
      </w:r>
      <w:r w:rsidRPr="00741965">
        <w:rPr>
          <w:rFonts w:ascii="Times New Roman" w:hAnsi="Times New Roman" w:cs="Times New Roman"/>
          <w:sz w:val="24"/>
          <w:szCs w:val="24"/>
        </w:rPr>
        <w:t xml:space="preserve">sukladno </w:t>
      </w:r>
      <w:r w:rsidR="00D07A7F">
        <w:rPr>
          <w:rFonts w:ascii="Times New Roman" w:hAnsi="Times New Roman" w:cs="Times New Roman"/>
          <w:sz w:val="24"/>
          <w:szCs w:val="24"/>
        </w:rPr>
        <w:t>Specifikaciji i Troškovniku</w:t>
      </w:r>
      <w:r w:rsidRPr="00741965">
        <w:rPr>
          <w:rFonts w:ascii="Times New Roman" w:hAnsi="Times New Roman" w:cs="Times New Roman"/>
          <w:sz w:val="24"/>
          <w:szCs w:val="24"/>
        </w:rPr>
        <w:t xml:space="preserve"> koji se nalaz</w:t>
      </w:r>
      <w:r w:rsidR="00D07A7F">
        <w:rPr>
          <w:rFonts w:ascii="Times New Roman" w:hAnsi="Times New Roman" w:cs="Times New Roman"/>
          <w:sz w:val="24"/>
          <w:szCs w:val="24"/>
        </w:rPr>
        <w:t>e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1E048223" w14:textId="45429FFC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D07A7F">
        <w:rPr>
          <w:rFonts w:ascii="Times New Roman" w:hAnsi="Times New Roman" w:cs="Times New Roman"/>
          <w:sz w:val="24"/>
          <w:szCs w:val="24"/>
        </w:rPr>
        <w:t>75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2E0146DE" w14:textId="4C401625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7A7F">
        <w:rPr>
          <w:rFonts w:ascii="Times New Roman" w:eastAsia="Times New Roman" w:hAnsi="Times New Roman" w:cs="Times New Roman"/>
          <w:b/>
          <w:sz w:val="24"/>
          <w:szCs w:val="24"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7A7F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4306E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D07A7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2087770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AAD6D" w14:textId="77777777" w:rsidR="000513BE" w:rsidRPr="00741965" w:rsidRDefault="000513BE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E8B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165CB012" w14:textId="7064ACFE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D07A7F">
        <w:rPr>
          <w:rFonts w:ascii="Times New Roman" w:hAnsi="Times New Roman" w:cs="Times New Roman"/>
          <w:sz w:val="24"/>
          <w:szCs w:val="24"/>
        </w:rPr>
        <w:t>Ugovor</w:t>
      </w:r>
    </w:p>
    <w:p w14:paraId="7CDB5D81" w14:textId="5280089C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4C4EE5">
        <w:rPr>
          <w:rFonts w:ascii="Times New Roman" w:hAnsi="Times New Roman" w:cs="Times New Roman"/>
          <w:bCs/>
          <w:sz w:val="24"/>
          <w:szCs w:val="24"/>
        </w:rPr>
        <w:t>po</w:t>
      </w:r>
      <w:r w:rsidR="00D07A7F">
        <w:rPr>
          <w:rFonts w:ascii="Times New Roman" w:hAnsi="Times New Roman" w:cs="Times New Roman"/>
          <w:bCs/>
          <w:sz w:val="24"/>
          <w:szCs w:val="24"/>
        </w:rPr>
        <w:t xml:space="preserve"> sklapanju Ugovora ponuditelj se obvezuje izvršavati specificirane usluge na mjesečnoj razini</w:t>
      </w:r>
    </w:p>
    <w:p w14:paraId="069F1C32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2109673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00CA1DB3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64E218A4" w14:textId="77777777" w:rsidR="000513BE" w:rsidRPr="00741965" w:rsidRDefault="004B6EC7" w:rsidP="000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="000513BE"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50D849C2" w14:textId="77777777" w:rsidR="000513BE" w:rsidRPr="00741965" w:rsidRDefault="000513BE" w:rsidP="000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14927849" w14:textId="77777777" w:rsidR="000513BE" w:rsidRPr="00741965" w:rsidRDefault="000513BE" w:rsidP="000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521D5612" w14:textId="77777777" w:rsidR="000513BE" w:rsidRPr="00741965" w:rsidRDefault="000513BE" w:rsidP="000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se</w:t>
      </w:r>
      <w:r>
        <w:rPr>
          <w:rFonts w:ascii="Times New Roman" w:hAnsi="Times New Roman" w:cs="Times New Roman"/>
          <w:sz w:val="24"/>
          <w:szCs w:val="24"/>
        </w:rPr>
        <w:t xml:space="preserve"> obvezuje ovjereni neprijeporni </w:t>
      </w:r>
      <w:r w:rsidRPr="0074196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io računa isplatiti izvršitelju </w:t>
      </w:r>
      <w:r w:rsidR="00A91DA1">
        <w:rPr>
          <w:rFonts w:ascii="Times New Roman" w:hAnsi="Times New Roman" w:cs="Times New Roman"/>
          <w:sz w:val="24"/>
          <w:szCs w:val="24"/>
        </w:rPr>
        <w:t>u roku od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4A7BCA4E" w14:textId="77777777" w:rsidR="00F848AD" w:rsidRDefault="004B6EC7" w:rsidP="00F8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="000513BE"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0513BE">
        <w:rPr>
          <w:rFonts w:ascii="Times New Roman" w:hAnsi="Times New Roman" w:cs="Times New Roman"/>
          <w:sz w:val="24"/>
          <w:szCs w:val="24"/>
        </w:rPr>
        <w:t>kn.</w:t>
      </w:r>
      <w:r w:rsidR="000513BE"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0513BE">
        <w:rPr>
          <w:rFonts w:ascii="Times New Roman" w:hAnsi="Times New Roman" w:cs="Times New Roman"/>
          <w:sz w:val="24"/>
          <w:szCs w:val="24"/>
        </w:rPr>
        <w:t xml:space="preserve"> </w:t>
      </w:r>
      <w:r w:rsidR="000513BE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0513BE">
        <w:rPr>
          <w:rFonts w:ascii="Times New Roman" w:hAnsi="Times New Roman" w:cs="Times New Roman"/>
          <w:sz w:val="24"/>
          <w:szCs w:val="24"/>
        </w:rPr>
        <w:t xml:space="preserve"> </w:t>
      </w:r>
      <w:r w:rsidR="000513BE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  <w:r w:rsidR="00F848AD">
        <w:rPr>
          <w:rFonts w:ascii="Times New Roman" w:hAnsi="Times New Roman" w:cs="Times New Roman"/>
          <w:sz w:val="24"/>
          <w:szCs w:val="24"/>
        </w:rPr>
        <w:t>. Naručitelj je predmet nabave podijelio u dva troškovnika, Troškovnik A i Troškovnik B koji zajedno čine okvirnu količinu usluge koja je predmet nabave, a čiju ukupnu ponudbenu vrijednost Ponuditelj iskazuje u Rekapitulaciji, bez PDV-a.</w:t>
      </w:r>
    </w:p>
    <w:p w14:paraId="0A0CDD0B" w14:textId="77777777" w:rsidR="000513BE" w:rsidRPr="00741965" w:rsidRDefault="000513BE" w:rsidP="0005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A62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575AA74A" w14:textId="77777777" w:rsidR="003D32D6" w:rsidRDefault="003D32D6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0B785" w14:textId="77777777" w:rsidR="00F848AD" w:rsidRDefault="00F848A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D49E7" w14:textId="77777777" w:rsidR="004B6EC7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7BA8DB8F" w14:textId="77777777" w:rsidR="00EB0CBD" w:rsidRPr="00741965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0971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513BE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3B02FDB5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D16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322E7082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3A9EF555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68A0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6A59372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7BA6D26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49E37CF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373DA96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5399C66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4D5DA81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1D06ADE3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99909" w14:textId="77777777" w:rsidR="00897A1F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3680B142" w14:textId="77777777" w:rsidR="0024607D" w:rsidRDefault="0024607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CF34B" w14:textId="77777777" w:rsidR="00EB0CBD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E2E35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542F764E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A710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462E88C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14:paraId="0241604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14:paraId="2118646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3FD0BBF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14:paraId="45C860A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332FCF2A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4C2B4D75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5B1F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F7108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241FFF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D3B5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4773C36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3F1D5CC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647C336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BCCDC" w14:textId="77777777" w:rsidR="00EB0CBD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EC560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2E66C93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23EEA" w14:textId="6868C3B9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0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7A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7A7F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07A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745B1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6AD86C0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467F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23051D1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lastRenderedPageBreak/>
        <w:t>zapečatiti stavljanjem naljepnice na krajeve jamstvenika te utisnuti pečat ponuditelja.</w:t>
      </w:r>
    </w:p>
    <w:p w14:paraId="163AA5B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62F468E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556A00D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5EAF59E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0817C670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132464EC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067FB" w14:textId="77777777" w:rsidR="00EB0CBD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1F582" w14:textId="77777777" w:rsidR="00EB0CBD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304D" w14:textId="77777777" w:rsidR="00EB0CBD" w:rsidRDefault="00EB0CB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DDD07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48E5345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54BBE" w14:textId="1BCC0265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D07A7F">
        <w:rPr>
          <w:rFonts w:ascii="Times New Roman" w:hAnsi="Times New Roman" w:cs="Times New Roman"/>
          <w:b/>
          <w:bCs/>
          <w:sz w:val="24"/>
          <w:szCs w:val="24"/>
        </w:rPr>
        <w:t>Irena Hirc Ivanjek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93173F">
        <w:rPr>
          <w:rFonts w:ascii="Times New Roman" w:hAnsi="Times New Roman" w:cs="Times New Roman"/>
          <w:sz w:val="24"/>
          <w:szCs w:val="24"/>
        </w:rPr>
        <w:t>506</w:t>
      </w:r>
      <w:bookmarkStart w:id="0" w:name="_GoBack"/>
      <w:bookmarkEnd w:id="0"/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07679A" w14:textId="78831F73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D07A7F">
        <w:rPr>
          <w:rFonts w:ascii="Times New Roman" w:hAnsi="Times New Roman" w:cs="Times New Roman"/>
          <w:sz w:val="24"/>
          <w:szCs w:val="24"/>
        </w:rPr>
        <w:t>iivanjek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4F1E65E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5C37F23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53CA4C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84A6CA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FF83C6" w14:textId="77777777"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6F2E7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E55E4B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103432C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A34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4999D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F14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65870BEF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1BE6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5752EC9B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234BD911" w14:textId="77777777" w:rsidR="00C446D1" w:rsidRDefault="00C446D1" w:rsidP="00365BA3">
      <w:pPr>
        <w:rPr>
          <w:rFonts w:ascii="Times New Roman" w:hAnsi="Times New Roman" w:cs="Times New Roman"/>
        </w:rPr>
      </w:pPr>
    </w:p>
    <w:p w14:paraId="2FD32417" w14:textId="77777777" w:rsidR="00365BA3" w:rsidRDefault="00365BA3" w:rsidP="00365BA3">
      <w:pPr>
        <w:rPr>
          <w:rFonts w:ascii="Times New Roman" w:hAnsi="Times New Roman" w:cs="Times New Roman"/>
        </w:rPr>
      </w:pPr>
    </w:p>
    <w:p w14:paraId="521C41B3" w14:textId="77777777" w:rsidR="00831BC5" w:rsidRDefault="00831BC5" w:rsidP="00831BC5">
      <w:pPr>
        <w:tabs>
          <w:tab w:val="left" w:pos="3015"/>
        </w:tabs>
        <w:ind w:lef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1114479" w14:textId="77777777" w:rsidR="00BD56D6" w:rsidRDefault="00831BC5" w:rsidP="00831BC5">
      <w:pPr>
        <w:ind w:lef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2E7CA4A2" w14:textId="77777777" w:rsidR="00BD56D6" w:rsidRDefault="00BD56D6" w:rsidP="00831BC5">
      <w:pPr>
        <w:ind w:left="-180"/>
        <w:rPr>
          <w:rFonts w:ascii="Times New Roman" w:hAnsi="Times New Roman" w:cs="Times New Roman"/>
          <w:b/>
        </w:rPr>
      </w:pPr>
    </w:p>
    <w:p w14:paraId="7EC4AA0C" w14:textId="77777777" w:rsidR="00C866E7" w:rsidRDefault="00C866E7" w:rsidP="002D1E17">
      <w:pPr>
        <w:rPr>
          <w:rFonts w:ascii="Times New Roman" w:hAnsi="Times New Roman" w:cs="Times New Roman"/>
          <w:b/>
        </w:rPr>
      </w:pPr>
    </w:p>
    <w:p w14:paraId="59BC8E56" w14:textId="77777777" w:rsidR="004F28D2" w:rsidRDefault="004F28D2" w:rsidP="002D1E17">
      <w:pPr>
        <w:rPr>
          <w:rFonts w:ascii="Times New Roman" w:hAnsi="Times New Roman" w:cs="Times New Roman"/>
          <w:b/>
        </w:rPr>
      </w:pPr>
    </w:p>
    <w:p w14:paraId="31AD5C60" w14:textId="77777777" w:rsidR="004F28D2" w:rsidRDefault="004F28D2" w:rsidP="002D1E17">
      <w:pPr>
        <w:rPr>
          <w:rFonts w:ascii="Times New Roman" w:hAnsi="Times New Roman" w:cs="Times New Roman"/>
          <w:b/>
        </w:rPr>
      </w:pPr>
    </w:p>
    <w:p w14:paraId="62BD8E43" w14:textId="77777777" w:rsidR="004F28D2" w:rsidRDefault="004F28D2" w:rsidP="002D1E17">
      <w:pPr>
        <w:rPr>
          <w:rFonts w:ascii="Times New Roman" w:hAnsi="Times New Roman" w:cs="Times New Roman"/>
          <w:b/>
        </w:rPr>
      </w:pPr>
    </w:p>
    <w:p w14:paraId="1D0793CF" w14:textId="77777777" w:rsidR="004F28D2" w:rsidRDefault="004F28D2" w:rsidP="002D1E17">
      <w:pPr>
        <w:rPr>
          <w:rFonts w:ascii="Times New Roman" w:hAnsi="Times New Roman" w:cs="Times New Roman"/>
          <w:b/>
        </w:rPr>
      </w:pPr>
    </w:p>
    <w:p w14:paraId="46BE1C27" w14:textId="77777777" w:rsidR="0024607D" w:rsidRDefault="0024607D" w:rsidP="002D1E17">
      <w:pPr>
        <w:rPr>
          <w:rFonts w:ascii="Times New Roman" w:hAnsi="Times New Roman" w:cs="Times New Roman"/>
          <w:b/>
        </w:rPr>
      </w:pPr>
    </w:p>
    <w:p w14:paraId="064AE79A" w14:textId="77777777" w:rsidR="004F28D2" w:rsidRDefault="004F28D2" w:rsidP="002D1E17">
      <w:pPr>
        <w:rPr>
          <w:rFonts w:ascii="Times New Roman" w:hAnsi="Times New Roman" w:cs="Times New Roman"/>
          <w:b/>
        </w:rPr>
      </w:pPr>
    </w:p>
    <w:p w14:paraId="02A3B3D9" w14:textId="77777777" w:rsidR="00A63B85" w:rsidRDefault="00A63B85" w:rsidP="002D1E17">
      <w:pPr>
        <w:rPr>
          <w:rFonts w:ascii="Times New Roman" w:hAnsi="Times New Roman" w:cs="Times New Roman"/>
          <w:b/>
        </w:rPr>
      </w:pPr>
    </w:p>
    <w:p w14:paraId="5D374873" w14:textId="77777777" w:rsidR="00A63B85" w:rsidRDefault="00A63B85" w:rsidP="002D1E17">
      <w:pPr>
        <w:rPr>
          <w:rFonts w:ascii="Times New Roman" w:hAnsi="Times New Roman" w:cs="Times New Roman"/>
          <w:b/>
        </w:rPr>
      </w:pPr>
    </w:p>
    <w:p w14:paraId="2CE33B99" w14:textId="7BC7E4CE" w:rsidR="002D1E17" w:rsidRPr="002D5E98" w:rsidRDefault="00877ACE" w:rsidP="002D1E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="002D1E17" w:rsidRPr="008B5F56">
        <w:rPr>
          <w:rFonts w:ascii="Times New Roman" w:hAnsi="Times New Roman" w:cs="Times New Roman"/>
          <w:b/>
        </w:rPr>
        <w:t xml:space="preserve">PONUDBENI TROŠKOVNIK ZA </w:t>
      </w:r>
      <w:r w:rsidR="00D07A7F">
        <w:rPr>
          <w:rFonts w:ascii="Times New Roman" w:hAnsi="Times New Roman" w:cs="Times New Roman"/>
          <w:b/>
        </w:rPr>
        <w:t>ODRŽAV</w:t>
      </w:r>
      <w:r>
        <w:rPr>
          <w:rFonts w:ascii="Times New Roman" w:hAnsi="Times New Roman" w:cs="Times New Roman"/>
          <w:b/>
        </w:rPr>
        <w:t>A</w:t>
      </w:r>
      <w:r w:rsidR="00D07A7F">
        <w:rPr>
          <w:rFonts w:ascii="Times New Roman" w:hAnsi="Times New Roman" w:cs="Times New Roman"/>
          <w:b/>
        </w:rPr>
        <w:t>NJE INTERNET STRANICA</w:t>
      </w:r>
    </w:p>
    <w:p w14:paraId="24722291" w14:textId="77777777" w:rsidR="00105BE2" w:rsidRDefault="00105BE2" w:rsidP="005144EE">
      <w:pPr>
        <w:ind w:left="-180"/>
        <w:rPr>
          <w:rFonts w:ascii="Times New Roman" w:hAnsi="Times New Roman" w:cs="Times New Roman"/>
          <w:b/>
        </w:rPr>
      </w:pPr>
    </w:p>
    <w:p w14:paraId="49A4E12D" w14:textId="0C3F5C97" w:rsidR="0027131C" w:rsidRPr="006A5F76" w:rsidRDefault="0024607D" w:rsidP="005144EE">
      <w:pPr>
        <w:ind w:left="-1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="00D07A7F" w:rsidRPr="006A5F76">
        <w:rPr>
          <w:rFonts w:ascii="Times New Roman" w:hAnsi="Times New Roman" w:cs="Times New Roman"/>
          <w:b/>
          <w:u w:val="single"/>
        </w:rPr>
        <w:t>SPECIFIKACIJA USLUGE</w:t>
      </w:r>
    </w:p>
    <w:p w14:paraId="75CFBFCE" w14:textId="378288A2" w:rsidR="00D07A7F" w:rsidRDefault="00D07A7F" w:rsidP="005144EE">
      <w:pPr>
        <w:ind w:left="-180"/>
        <w:rPr>
          <w:rFonts w:ascii="Times New Roman" w:hAnsi="Times New Roman" w:cs="Times New Roman"/>
          <w:b/>
        </w:rPr>
      </w:pPr>
    </w:p>
    <w:p w14:paraId="3B407172" w14:textId="3D4F2079" w:rsidR="00D07A7F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Mjesečno održavanje sustava Internet stranica na produkcijskom i testnom okruženju obuhvaća sljedeće radnje:</w:t>
      </w:r>
    </w:p>
    <w:p w14:paraId="1F9D94D4" w14:textId="77777777" w:rsidR="006A5F76" w:rsidRPr="006A5F76" w:rsidRDefault="006A5F76" w:rsidP="006A5F76">
      <w:pPr>
        <w:spacing w:after="0"/>
        <w:ind w:left="-180"/>
        <w:rPr>
          <w:rFonts w:ascii="Times New Roman" w:hAnsi="Times New Roman" w:cs="Times New Roman"/>
          <w:bCs/>
        </w:rPr>
      </w:pPr>
    </w:p>
    <w:p w14:paraId="0A92311E" w14:textId="77777777" w:rsid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Dostupnost Internet stranica 24 h/7 dana u tjednu (sukladno SLA u nastavku);</w:t>
      </w:r>
    </w:p>
    <w:p w14:paraId="70C156ED" w14:textId="2572F02A" w:rsidR="006A5F76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Monitoring ispravnosti rada Internet stranica;</w:t>
      </w:r>
    </w:p>
    <w:p w14:paraId="2FE765B9" w14:textId="77777777" w:rsidR="00D07A7F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Tehničko održavanje sustava koje obuhvaća:</w:t>
      </w:r>
    </w:p>
    <w:p w14:paraId="5B3627F2" w14:textId="1D03FDA6" w:rsidR="00D07A7F" w:rsidRPr="006A5F76" w:rsidRDefault="00D07A7F" w:rsidP="006A5F7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Održavanje web poslužitelja i backup poslužitelja (provjera rada, instalacija novih inačica);</w:t>
      </w:r>
    </w:p>
    <w:p w14:paraId="47A76287" w14:textId="503BD4C7" w:rsidR="00D07A7F" w:rsidRPr="006A5F76" w:rsidRDefault="00D07A7F" w:rsidP="006A5F76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Održavanje poslužitelja baze podataka (provjera rada, instalacija novih verzija, korekcija baze u skladu s Naručiteljevim zahtjevima i potrebama);</w:t>
      </w:r>
    </w:p>
    <w:p w14:paraId="1B3F30E1" w14:textId="56F79944" w:rsidR="006A5F76" w:rsidRPr="006A5F76" w:rsidRDefault="00D07A7F" w:rsidP="006A5F76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Održavanje popratnih alata nužnih za ispravno i stalno funkcioniranje sustava (provjera rada, instalacija novih verzija);</w:t>
      </w:r>
    </w:p>
    <w:p w14:paraId="548073CC" w14:textId="77777777" w:rsidR="00D07A7F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Održavanje sustava za sigurnost podataka i servisa koje obuhvaća:</w:t>
      </w:r>
    </w:p>
    <w:p w14:paraId="5EE73532" w14:textId="19003EF5" w:rsidR="00D07A7F" w:rsidRPr="006A5F76" w:rsidRDefault="00D07A7F" w:rsidP="006A5F76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Provjeru sigurnosti sustava;</w:t>
      </w:r>
    </w:p>
    <w:p w14:paraId="66F0A211" w14:textId="24D0429E" w:rsidR="00D07A7F" w:rsidRPr="006A5F76" w:rsidRDefault="00D07A7F" w:rsidP="006A5F76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Unaprjeđenje sustava u skladu s novim sigurnosnim tehnologijama;</w:t>
      </w:r>
    </w:p>
    <w:p w14:paraId="503DAD5C" w14:textId="11977102" w:rsidR="006A5F76" w:rsidRPr="006A5F76" w:rsidRDefault="00D07A7F" w:rsidP="006A5F76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Unaprjeđenje alata nužnih za održavanje visokog stupnja sigurnosti u skladu s novim inačicama;</w:t>
      </w:r>
    </w:p>
    <w:p w14:paraId="15B9786F" w14:textId="77777777" w:rsidR="00D07A7F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Održavanje baze podataka koje obuhvaća:</w:t>
      </w:r>
    </w:p>
    <w:p w14:paraId="074DE928" w14:textId="3A022B4D" w:rsidR="00D07A7F" w:rsidRPr="006A5F76" w:rsidRDefault="00D07A7F" w:rsidP="006A5F76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Upgrade baze podataka u skladu s novim inačicama;</w:t>
      </w:r>
    </w:p>
    <w:p w14:paraId="52F66B29" w14:textId="70E68DCB" w:rsidR="00D07A7F" w:rsidRPr="006A5F76" w:rsidRDefault="00D07A7F" w:rsidP="006A5F76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Provjeru tehničke ispravnosti baze podataka;</w:t>
      </w:r>
    </w:p>
    <w:p w14:paraId="02361DDF" w14:textId="57E41B5F" w:rsidR="006A5F76" w:rsidRPr="006A5F76" w:rsidRDefault="00D07A7F" w:rsidP="006A5F76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Provjeru ispravnosti podataka i eventualne korekcije istih;</w:t>
      </w:r>
    </w:p>
    <w:p w14:paraId="270C0EA5" w14:textId="64FAF9BB" w:rsidR="006A5F76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Brzo otklanjanje eventualnih pogrešaka u radu sustava;</w:t>
      </w:r>
    </w:p>
    <w:p w14:paraId="25C084CC" w14:textId="2ECCC52F" w:rsidR="00D07A7F" w:rsidRPr="006A5F76" w:rsidRDefault="00D07A7F" w:rsidP="006A5F76">
      <w:pPr>
        <w:spacing w:after="0"/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• Telefonska podrška za vrijeme radnog vremena koja omogućuje brzo otklanjanje pogrešaka prilikom rada u aplikaciji za menadžment sadržaja stranica (CMS) i dodatnu edukaciju.</w:t>
      </w:r>
    </w:p>
    <w:p w14:paraId="5B6F6B73" w14:textId="77777777" w:rsidR="00D07A7F" w:rsidRDefault="00D07A7F" w:rsidP="005144EE">
      <w:pPr>
        <w:ind w:left="-180"/>
        <w:rPr>
          <w:rFonts w:ascii="Times New Roman" w:hAnsi="Times New Roman" w:cs="Times New Roman"/>
          <w:b/>
        </w:rPr>
      </w:pPr>
    </w:p>
    <w:p w14:paraId="555F66A5" w14:textId="0CA0BEDF" w:rsidR="0024607D" w:rsidRPr="006A5F76" w:rsidRDefault="006A5F76" w:rsidP="005144EE">
      <w:pPr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Izvršitelj jamči da će rješavanju Naručiteljevog upita pristupiti i odraditi u skladu prioritetima definiranima u tablici u nastavku</w:t>
      </w:r>
    </w:p>
    <w:p w14:paraId="651C94CC" w14:textId="14853D83" w:rsidR="006A5F76" w:rsidRDefault="006A5F76" w:rsidP="005144EE">
      <w:pPr>
        <w:ind w:left="-18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5F76" w14:paraId="048E5A26" w14:textId="77777777" w:rsidTr="006A5F76">
        <w:tc>
          <w:tcPr>
            <w:tcW w:w="2265" w:type="dxa"/>
            <w:shd w:val="clear" w:color="auto" w:fill="D0CECE" w:themeFill="background2" w:themeFillShade="E6"/>
          </w:tcPr>
          <w:p w14:paraId="2A0F5FCF" w14:textId="3081B18F" w:rsidR="006A5F76" w:rsidRPr="006A5F76" w:rsidRDefault="006A5F76" w:rsidP="005144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Oznaka prioriteta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2ADB402C" w14:textId="76BA66EA" w:rsidR="006A5F76" w:rsidRPr="006A5F76" w:rsidRDefault="006A5F76" w:rsidP="005144EE">
            <w:pPr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Prioritet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535C8938" w14:textId="77777777" w:rsidR="006A5F76" w:rsidRPr="006A5F76" w:rsidRDefault="006A5F76" w:rsidP="006A5F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A5F76">
              <w:rPr>
                <w:rFonts w:ascii="Times New Roman" w:hAnsi="Times New Roman" w:cs="Times New Roman"/>
                <w:sz w:val="22"/>
                <w:szCs w:val="22"/>
              </w:rPr>
              <w:t xml:space="preserve">SL2 – početak popravka - vrijeme od zaprimanja prijave do početka popravka </w:t>
            </w:r>
          </w:p>
          <w:p w14:paraId="3839A5C3" w14:textId="1527EF9C" w:rsidR="006A5F76" w:rsidRPr="006A5F76" w:rsidRDefault="006A5F76" w:rsidP="006A5F76">
            <w:pPr>
              <w:rPr>
                <w:rFonts w:ascii="Times New Roman" w:hAnsi="Times New Roman" w:cs="Times New Roman"/>
                <w:b/>
              </w:rPr>
            </w:pPr>
            <w:r w:rsidRPr="006A5F76">
              <w:rPr>
                <w:rFonts w:ascii="Times New Roman" w:hAnsi="Times New Roman" w:cs="Times New Roman"/>
              </w:rPr>
              <w:t xml:space="preserve">[u satima]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113B1398" w14:textId="77777777" w:rsidR="006A5F76" w:rsidRPr="006A5F76" w:rsidRDefault="006A5F76" w:rsidP="006A5F76">
            <w:pPr>
              <w:pStyle w:val="Default"/>
              <w:rPr>
                <w:rFonts w:ascii="Times New Roman" w:hAnsi="Times New Roman" w:cs="Times New Roman"/>
              </w:rPr>
            </w:pPr>
            <w:r w:rsidRPr="006A5F76">
              <w:rPr>
                <w:rFonts w:ascii="Times New Roman" w:hAnsi="Times New Roman" w:cs="Times New Roman"/>
                <w:sz w:val="22"/>
                <w:szCs w:val="22"/>
              </w:rPr>
              <w:t xml:space="preserve">SL3 – vrijeme isporuke rješenja od prijave korisnika do kreiranja rješenja. [u satima] </w:t>
            </w:r>
          </w:p>
          <w:p w14:paraId="1698F226" w14:textId="77777777" w:rsidR="006A5F76" w:rsidRPr="006A5F76" w:rsidRDefault="006A5F76" w:rsidP="005144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5F76" w14:paraId="4432FFF7" w14:textId="77777777" w:rsidTr="006A5F76">
        <w:tc>
          <w:tcPr>
            <w:tcW w:w="2265" w:type="dxa"/>
          </w:tcPr>
          <w:p w14:paraId="64251C13" w14:textId="34F33D05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SLAK</w:t>
            </w:r>
          </w:p>
        </w:tc>
        <w:tc>
          <w:tcPr>
            <w:tcW w:w="2265" w:type="dxa"/>
          </w:tcPr>
          <w:p w14:paraId="7EB2EE8C" w14:textId="237B23A7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– (Kritična greška)</w:t>
            </w:r>
          </w:p>
        </w:tc>
        <w:tc>
          <w:tcPr>
            <w:tcW w:w="2266" w:type="dxa"/>
          </w:tcPr>
          <w:p w14:paraId="31767569" w14:textId="1C2000E7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6" w:type="dxa"/>
          </w:tcPr>
          <w:p w14:paraId="2882FD0F" w14:textId="0585DBBD" w:rsidR="006A5F76" w:rsidRPr="006A5F76" w:rsidRDefault="0024325F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10 sati</w:t>
            </w:r>
          </w:p>
        </w:tc>
      </w:tr>
      <w:tr w:rsidR="006A5F76" w14:paraId="66BA2558" w14:textId="77777777" w:rsidTr="006A5F76">
        <w:tc>
          <w:tcPr>
            <w:tcW w:w="2265" w:type="dxa"/>
          </w:tcPr>
          <w:p w14:paraId="73928690" w14:textId="2F54704B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SLAH</w:t>
            </w:r>
          </w:p>
        </w:tc>
        <w:tc>
          <w:tcPr>
            <w:tcW w:w="2265" w:type="dxa"/>
          </w:tcPr>
          <w:p w14:paraId="5741285D" w14:textId="6665CD7F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– (Visok)</w:t>
            </w:r>
          </w:p>
        </w:tc>
        <w:tc>
          <w:tcPr>
            <w:tcW w:w="2266" w:type="dxa"/>
          </w:tcPr>
          <w:p w14:paraId="79B660E8" w14:textId="12CF55E4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6" w:type="dxa"/>
          </w:tcPr>
          <w:p w14:paraId="64B09E6A" w14:textId="2C763C4A" w:rsidR="006A5F76" w:rsidRPr="006A5F76" w:rsidRDefault="0024325F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20 sati</w:t>
            </w:r>
          </w:p>
        </w:tc>
      </w:tr>
      <w:tr w:rsidR="006A5F76" w14:paraId="6A5FA8A8" w14:textId="77777777" w:rsidTr="006A5F76">
        <w:tc>
          <w:tcPr>
            <w:tcW w:w="2265" w:type="dxa"/>
          </w:tcPr>
          <w:p w14:paraId="0E377CD6" w14:textId="1F5D743B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SLAM</w:t>
            </w:r>
          </w:p>
        </w:tc>
        <w:tc>
          <w:tcPr>
            <w:tcW w:w="2265" w:type="dxa"/>
          </w:tcPr>
          <w:p w14:paraId="01BCC562" w14:textId="1469E6C3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– (Srednji)</w:t>
            </w:r>
          </w:p>
        </w:tc>
        <w:tc>
          <w:tcPr>
            <w:tcW w:w="2266" w:type="dxa"/>
          </w:tcPr>
          <w:p w14:paraId="41ECF773" w14:textId="371ED99B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6" w:type="dxa"/>
          </w:tcPr>
          <w:p w14:paraId="3ADDCF1F" w14:textId="25AA94F2" w:rsidR="006A5F76" w:rsidRPr="006A5F76" w:rsidRDefault="0024325F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50 sati</w:t>
            </w:r>
          </w:p>
        </w:tc>
      </w:tr>
      <w:tr w:rsidR="006A5F76" w14:paraId="125C6AC2" w14:textId="77777777" w:rsidTr="006A5F76">
        <w:tc>
          <w:tcPr>
            <w:tcW w:w="2265" w:type="dxa"/>
          </w:tcPr>
          <w:p w14:paraId="72D63169" w14:textId="7DE26882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SLAL</w:t>
            </w:r>
          </w:p>
        </w:tc>
        <w:tc>
          <w:tcPr>
            <w:tcW w:w="2265" w:type="dxa"/>
          </w:tcPr>
          <w:p w14:paraId="1E327711" w14:textId="351E2DEF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– (Nizak)</w:t>
            </w:r>
          </w:p>
        </w:tc>
        <w:tc>
          <w:tcPr>
            <w:tcW w:w="2266" w:type="dxa"/>
          </w:tcPr>
          <w:p w14:paraId="110E8CA3" w14:textId="76AE29E4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66" w:type="dxa"/>
          </w:tcPr>
          <w:p w14:paraId="76360B4C" w14:textId="1120051E" w:rsidR="006A5F76" w:rsidRPr="006A5F76" w:rsidRDefault="0024325F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200 sati</w:t>
            </w:r>
          </w:p>
        </w:tc>
      </w:tr>
      <w:tr w:rsidR="006A5F76" w14:paraId="2FCCBB05" w14:textId="77777777" w:rsidTr="006A5F76">
        <w:tc>
          <w:tcPr>
            <w:tcW w:w="2265" w:type="dxa"/>
          </w:tcPr>
          <w:p w14:paraId="7E784999" w14:textId="789027B0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SLAS</w:t>
            </w:r>
          </w:p>
        </w:tc>
        <w:tc>
          <w:tcPr>
            <w:tcW w:w="2265" w:type="dxa"/>
          </w:tcPr>
          <w:p w14:paraId="67AC6A77" w14:textId="77EB621E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– Poseban zahtjev</w:t>
            </w:r>
          </w:p>
        </w:tc>
        <w:tc>
          <w:tcPr>
            <w:tcW w:w="2266" w:type="dxa"/>
          </w:tcPr>
          <w:p w14:paraId="5C7D490C" w14:textId="226C412E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Prema dogovoru</w:t>
            </w:r>
          </w:p>
        </w:tc>
        <w:tc>
          <w:tcPr>
            <w:tcW w:w="2266" w:type="dxa"/>
          </w:tcPr>
          <w:p w14:paraId="4D6827D3" w14:textId="0EC41645" w:rsidR="006A5F76" w:rsidRPr="006A5F76" w:rsidRDefault="006A5F76" w:rsidP="006A5F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Prema dogovoru</w:t>
            </w:r>
          </w:p>
        </w:tc>
      </w:tr>
    </w:tbl>
    <w:p w14:paraId="5695978A" w14:textId="43E377E0" w:rsidR="006A5F76" w:rsidRDefault="006A5F76" w:rsidP="005144EE">
      <w:pPr>
        <w:ind w:left="-180"/>
        <w:rPr>
          <w:rFonts w:ascii="Times New Roman" w:hAnsi="Times New Roman" w:cs="Times New Roman"/>
          <w:b/>
        </w:rPr>
      </w:pPr>
    </w:p>
    <w:p w14:paraId="087AB80D" w14:textId="00C3AF32" w:rsidR="006A5F76" w:rsidRDefault="006A5F76" w:rsidP="005144EE">
      <w:pPr>
        <w:ind w:left="-180"/>
        <w:rPr>
          <w:rFonts w:ascii="Times New Roman" w:hAnsi="Times New Roman" w:cs="Times New Roman"/>
          <w:b/>
        </w:rPr>
      </w:pPr>
    </w:p>
    <w:p w14:paraId="23B34CB7" w14:textId="3092C938" w:rsidR="00877ACE" w:rsidRDefault="00877ACE" w:rsidP="005144EE">
      <w:pPr>
        <w:ind w:left="-180"/>
        <w:rPr>
          <w:rFonts w:ascii="Times New Roman" w:hAnsi="Times New Roman" w:cs="Times New Roman"/>
          <w:b/>
        </w:rPr>
      </w:pPr>
    </w:p>
    <w:p w14:paraId="0A3E40CA" w14:textId="0C4559D3" w:rsidR="00877ACE" w:rsidRPr="00877ACE" w:rsidRDefault="00877ACE" w:rsidP="005144EE">
      <w:pPr>
        <w:ind w:left="-180"/>
        <w:rPr>
          <w:rFonts w:ascii="Times New Roman" w:hAnsi="Times New Roman" w:cs="Times New Roman"/>
          <w:bCs/>
        </w:rPr>
      </w:pPr>
      <w:r w:rsidRPr="00877ACE">
        <w:rPr>
          <w:rFonts w:ascii="Times New Roman" w:hAnsi="Times New Roman" w:cs="Times New Roman"/>
          <w:bCs/>
        </w:rPr>
        <w:lastRenderedPageBreak/>
        <w:t>Klasifikacija grešaka: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22"/>
        <w:gridCol w:w="6001"/>
      </w:tblGrid>
      <w:tr w:rsidR="00877ACE" w:rsidRPr="002C6898" w14:paraId="2A7811A8" w14:textId="77777777" w:rsidTr="008A0E89">
        <w:trPr>
          <w:trHeight w:val="494"/>
        </w:trPr>
        <w:tc>
          <w:tcPr>
            <w:tcW w:w="1289" w:type="dxa"/>
          </w:tcPr>
          <w:p w14:paraId="298E6C26" w14:textId="77777777" w:rsidR="00877ACE" w:rsidRPr="002C6898" w:rsidRDefault="00877ACE" w:rsidP="008A0E89">
            <w:pPr>
              <w:pStyle w:val="TableParagraph"/>
              <w:spacing w:before="23"/>
              <w:ind w:right="467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</w:t>
            </w:r>
          </w:p>
        </w:tc>
        <w:tc>
          <w:tcPr>
            <w:tcW w:w="1822" w:type="dxa"/>
          </w:tcPr>
          <w:p w14:paraId="57D7BE94" w14:textId="77777777" w:rsidR="00877ACE" w:rsidRPr="002C6898" w:rsidRDefault="00877ACE" w:rsidP="008A0E89">
            <w:pPr>
              <w:pStyle w:val="TableParagraph"/>
              <w:spacing w:before="23"/>
              <w:ind w:left="481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PRIORITY</w:t>
            </w:r>
          </w:p>
        </w:tc>
        <w:tc>
          <w:tcPr>
            <w:tcW w:w="6001" w:type="dxa"/>
          </w:tcPr>
          <w:p w14:paraId="0AB70644" w14:textId="028180FC" w:rsidR="00877ACE" w:rsidRPr="002C6898" w:rsidRDefault="00877ACE" w:rsidP="00877ACE">
            <w:pPr>
              <w:pStyle w:val="TableParagraph"/>
              <w:spacing w:before="23"/>
              <w:ind w:left="4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POPIS</w:t>
            </w:r>
          </w:p>
        </w:tc>
      </w:tr>
      <w:tr w:rsidR="00877ACE" w:rsidRPr="002C6898" w14:paraId="1C044863" w14:textId="77777777" w:rsidTr="00877ACE">
        <w:trPr>
          <w:trHeight w:val="3019"/>
        </w:trPr>
        <w:tc>
          <w:tcPr>
            <w:tcW w:w="1289" w:type="dxa"/>
          </w:tcPr>
          <w:p w14:paraId="5B4A2149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EBE3C2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8D5515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05C4AC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56BD3E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A6EDA9" w14:textId="77777777" w:rsidR="00877ACE" w:rsidRPr="002C6898" w:rsidRDefault="00877ACE" w:rsidP="008A0E89">
            <w:pPr>
              <w:pStyle w:val="TableParagraph"/>
              <w:spacing w:before="146"/>
              <w:ind w:right="405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SLAK</w:t>
            </w:r>
          </w:p>
        </w:tc>
        <w:tc>
          <w:tcPr>
            <w:tcW w:w="1822" w:type="dxa"/>
          </w:tcPr>
          <w:p w14:paraId="4AF822B8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58BAC5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01EDCF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0CFAA9" w14:textId="77777777" w:rsidR="00877ACE" w:rsidRPr="002C6898" w:rsidRDefault="00877ACE" w:rsidP="008A0E8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8F904C6" w14:textId="77777777" w:rsidR="00877ACE" w:rsidRPr="002C6898" w:rsidRDefault="00877ACE" w:rsidP="008A0E8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1</w:t>
            </w:r>
          </w:p>
          <w:p w14:paraId="043928E7" w14:textId="77777777" w:rsidR="00877ACE" w:rsidRPr="002C6898" w:rsidRDefault="00877ACE" w:rsidP="008A0E89">
            <w:pPr>
              <w:pStyle w:val="TableParagraph"/>
              <w:spacing w:before="180"/>
              <w:ind w:left="72" w:right="61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Kritična greška</w:t>
            </w:r>
          </w:p>
        </w:tc>
        <w:tc>
          <w:tcPr>
            <w:tcW w:w="6001" w:type="dxa"/>
          </w:tcPr>
          <w:p w14:paraId="1FE2DAE5" w14:textId="77777777" w:rsidR="00877ACE" w:rsidRPr="002C6898" w:rsidRDefault="00877ACE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1 se odnosi na sljedeće greške:</w:t>
            </w:r>
          </w:p>
          <w:p w14:paraId="224C13FD" w14:textId="77777777" w:rsidR="00877ACE" w:rsidRPr="002C6898" w:rsidRDefault="00877ACE" w:rsidP="008A0E8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5BA7A6A0" w14:textId="77777777" w:rsidR="00877ACE" w:rsidRPr="002C6898" w:rsidRDefault="00877ACE" w:rsidP="00877ACE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1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Totalni raspad Internet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stranica.</w:t>
            </w:r>
          </w:p>
          <w:p w14:paraId="49B04089" w14:textId="77777777" w:rsidR="00877ACE" w:rsidRPr="002C6898" w:rsidRDefault="00877ACE" w:rsidP="00877ACE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Nedostupnost Internet stranica, stranica se ne otvara niti</w:t>
            </w:r>
            <w:r w:rsidRPr="002C689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joj</w:t>
            </w:r>
          </w:p>
          <w:p w14:paraId="09A89DA4" w14:textId="77777777" w:rsidR="00877ACE" w:rsidRPr="002C6898" w:rsidRDefault="00877ACE" w:rsidP="008A0E89">
            <w:pPr>
              <w:pStyle w:val="TableParagraph"/>
              <w:ind w:left="436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se može pristupiti.</w:t>
            </w:r>
          </w:p>
          <w:p w14:paraId="24B45633" w14:textId="77777777" w:rsidR="00877ACE" w:rsidRPr="002C6898" w:rsidRDefault="00877ACE" w:rsidP="00877ACE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“Raspad CSS-a” * na naslovnoj stranici uslijed,</w:t>
            </w:r>
            <w:r w:rsidRPr="002C6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pogrešnog</w:t>
            </w:r>
          </w:p>
          <w:p w14:paraId="355BB027" w14:textId="77777777" w:rsidR="00877ACE" w:rsidRPr="002C6898" w:rsidRDefault="00877ACE" w:rsidP="008A0E89">
            <w:pPr>
              <w:pStyle w:val="TableParagraph"/>
              <w:spacing w:before="1"/>
              <w:ind w:left="436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update-a verzije i sl.</w:t>
            </w:r>
          </w:p>
          <w:p w14:paraId="1981A8E7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396C81" w14:textId="77777777" w:rsidR="00877ACE" w:rsidRPr="002C6898" w:rsidRDefault="00877ACE" w:rsidP="008A0E89">
            <w:pPr>
              <w:pStyle w:val="TableParagraph"/>
              <w:spacing w:before="180" w:line="259" w:lineRule="auto"/>
              <w:ind w:left="155" w:right="4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* Pod raspadom CSS-a podrazumijeva se da izgled stranica nije iz bilo kojeg razloga u skladu s dogovorenim dizajnom.</w:t>
            </w:r>
          </w:p>
        </w:tc>
      </w:tr>
      <w:tr w:rsidR="00877ACE" w:rsidRPr="002C6898" w14:paraId="55C2A816" w14:textId="77777777" w:rsidTr="00877ACE">
        <w:trPr>
          <w:trHeight w:val="1969"/>
        </w:trPr>
        <w:tc>
          <w:tcPr>
            <w:tcW w:w="1289" w:type="dxa"/>
          </w:tcPr>
          <w:p w14:paraId="6B59C84B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65C647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747453" w14:textId="77777777" w:rsidR="00877ACE" w:rsidRPr="002C6898" w:rsidRDefault="00877ACE" w:rsidP="008A0E89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7B9F6898" w14:textId="77777777" w:rsidR="00877ACE" w:rsidRPr="002C6898" w:rsidRDefault="00877ACE" w:rsidP="008A0E89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SLAH</w:t>
            </w:r>
          </w:p>
        </w:tc>
        <w:tc>
          <w:tcPr>
            <w:tcW w:w="1822" w:type="dxa"/>
          </w:tcPr>
          <w:p w14:paraId="2D7C8442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EAA754" w14:textId="77777777" w:rsidR="00877ACE" w:rsidRPr="002C6898" w:rsidRDefault="00877ACE" w:rsidP="008A0E89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2</w:t>
            </w:r>
          </w:p>
          <w:p w14:paraId="712202B3" w14:textId="10D23556" w:rsidR="00877ACE" w:rsidRPr="002C6898" w:rsidRDefault="00877ACE" w:rsidP="00877ACE">
            <w:pPr>
              <w:pStyle w:val="TableParagraph"/>
              <w:spacing w:before="180"/>
              <w:ind w:left="72" w:right="61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Visok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6898">
              <w:rPr>
                <w:rFonts w:ascii="Times New Roman" w:hAnsi="Times New Roman" w:cs="Times New Roman"/>
                <w:b/>
              </w:rPr>
              <w:t>prioritet</w:t>
            </w:r>
          </w:p>
        </w:tc>
        <w:tc>
          <w:tcPr>
            <w:tcW w:w="6001" w:type="dxa"/>
          </w:tcPr>
          <w:p w14:paraId="40CE8E47" w14:textId="77777777" w:rsidR="00877ACE" w:rsidRPr="002C6898" w:rsidRDefault="00877ACE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2 se odnosi na sljedeće greške:</w:t>
            </w:r>
          </w:p>
          <w:p w14:paraId="4427A98A" w14:textId="77777777" w:rsidR="00877ACE" w:rsidRPr="002C6898" w:rsidRDefault="00877ACE" w:rsidP="008A0E8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409FE27B" w14:textId="77777777" w:rsidR="00877ACE" w:rsidRPr="002C6898" w:rsidRDefault="00877ACE" w:rsidP="00877ACE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1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Nedostupnost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CMS-a.</w:t>
            </w:r>
          </w:p>
          <w:p w14:paraId="50C0703C" w14:textId="77777777" w:rsidR="00877ACE" w:rsidRPr="002C6898" w:rsidRDefault="00877ACE" w:rsidP="00877ACE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0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Greška koja ugrožava daljnji rad Internet</w:t>
            </w:r>
            <w:r w:rsidRPr="002C68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stranica.</w:t>
            </w:r>
          </w:p>
          <w:p w14:paraId="019E88B0" w14:textId="77777777" w:rsidR="00877ACE" w:rsidRPr="002C6898" w:rsidRDefault="00877ACE" w:rsidP="00877ACE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0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Funkcionalne greške na kontaktnim formama</w:t>
            </w:r>
            <w:r w:rsidRPr="002C6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(nemogućnost</w:t>
            </w:r>
          </w:p>
          <w:p w14:paraId="39EE8814" w14:textId="77777777" w:rsidR="00877ACE" w:rsidRPr="002C6898" w:rsidRDefault="00877ACE" w:rsidP="008A0E89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odabira opcija, slanja forme).</w:t>
            </w:r>
          </w:p>
          <w:p w14:paraId="0EE72D54" w14:textId="77777777" w:rsidR="00877ACE" w:rsidRPr="002C6898" w:rsidRDefault="00877ACE" w:rsidP="00877ACE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1" w:line="249" w:lineRule="exact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Raspad CMS-a na drugoj logičkoj razini</w:t>
            </w:r>
            <w:r w:rsidRPr="002C68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weba.</w:t>
            </w:r>
          </w:p>
        </w:tc>
      </w:tr>
      <w:tr w:rsidR="00877ACE" w:rsidRPr="002C6898" w14:paraId="44794E17" w14:textId="77777777" w:rsidTr="00877ACE">
        <w:trPr>
          <w:trHeight w:val="1997"/>
        </w:trPr>
        <w:tc>
          <w:tcPr>
            <w:tcW w:w="1289" w:type="dxa"/>
          </w:tcPr>
          <w:p w14:paraId="27B73327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322CDF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F0285A" w14:textId="77777777" w:rsidR="00877ACE" w:rsidRPr="002C6898" w:rsidRDefault="00877ACE" w:rsidP="008A0E8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548C728" w14:textId="77777777" w:rsidR="00877ACE" w:rsidRPr="002C6898" w:rsidRDefault="00877ACE" w:rsidP="008A0E89">
            <w:pPr>
              <w:pStyle w:val="TableParagraph"/>
              <w:spacing w:before="1"/>
              <w:ind w:right="369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SLAM</w:t>
            </w:r>
          </w:p>
        </w:tc>
        <w:tc>
          <w:tcPr>
            <w:tcW w:w="1822" w:type="dxa"/>
          </w:tcPr>
          <w:p w14:paraId="340D27CB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BC5D8D" w14:textId="77777777" w:rsidR="00877ACE" w:rsidRPr="002C6898" w:rsidRDefault="00877ACE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5DDD04" w14:textId="77777777" w:rsidR="00877ACE" w:rsidRPr="002C6898" w:rsidRDefault="00877ACE" w:rsidP="008A0E89">
            <w:pPr>
              <w:pStyle w:val="TableParagraph"/>
              <w:spacing w:before="134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3</w:t>
            </w:r>
          </w:p>
          <w:p w14:paraId="7BF4A06A" w14:textId="77777777" w:rsidR="00877ACE" w:rsidRPr="002C6898" w:rsidRDefault="00877ACE" w:rsidP="008A0E89">
            <w:pPr>
              <w:pStyle w:val="TableParagraph"/>
              <w:spacing w:before="181"/>
              <w:ind w:left="72" w:right="64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Srednji prioritet</w:t>
            </w:r>
          </w:p>
        </w:tc>
        <w:tc>
          <w:tcPr>
            <w:tcW w:w="6001" w:type="dxa"/>
          </w:tcPr>
          <w:p w14:paraId="72BB0B06" w14:textId="77777777" w:rsidR="00877ACE" w:rsidRPr="002C6898" w:rsidRDefault="00877ACE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3 se odnosi na sljedeće greške:</w:t>
            </w:r>
          </w:p>
          <w:p w14:paraId="6001B573" w14:textId="77777777" w:rsidR="00877ACE" w:rsidRPr="002C6898" w:rsidRDefault="00877ACE" w:rsidP="008A0E89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3C9AF350" w14:textId="77777777" w:rsidR="00877ACE" w:rsidRPr="002C6898" w:rsidRDefault="00877ACE" w:rsidP="00877ACE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 w:line="237" w:lineRule="auto"/>
              <w:ind w:right="49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Greška koja nema direktan utjecaj na funkcionalnosti internet stranica (npr. updateani članak ili slika se ne</w:t>
            </w:r>
            <w:r w:rsidRPr="002C68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vidi).</w:t>
            </w:r>
          </w:p>
          <w:p w14:paraId="1F752B8A" w14:textId="77777777" w:rsidR="00877ACE" w:rsidRPr="002C6898" w:rsidRDefault="00877ACE" w:rsidP="00877ACE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Raspad CSS-a greške na 3 logičkoj razini weba i</w:t>
            </w:r>
            <w:r w:rsidRPr="002C6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niže.</w:t>
            </w:r>
          </w:p>
          <w:p w14:paraId="6D14210D" w14:textId="77777777" w:rsidR="00877ACE" w:rsidRPr="002C6898" w:rsidRDefault="00877ACE" w:rsidP="00877ACE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Mrtvi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linkovi.</w:t>
            </w:r>
          </w:p>
          <w:p w14:paraId="3844DA59" w14:textId="77777777" w:rsidR="00877ACE" w:rsidRPr="002C6898" w:rsidRDefault="00877ACE" w:rsidP="00877ACE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 w:line="249" w:lineRule="exact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Funkcionalne greške na</w:t>
            </w:r>
            <w:r w:rsidRPr="002C68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CMS-u.</w:t>
            </w:r>
          </w:p>
        </w:tc>
      </w:tr>
      <w:tr w:rsidR="00877ACE" w:rsidRPr="002C6898" w14:paraId="2218E8B0" w14:textId="77777777" w:rsidTr="008A0E89">
        <w:trPr>
          <w:trHeight w:val="1206"/>
        </w:trPr>
        <w:tc>
          <w:tcPr>
            <w:tcW w:w="1289" w:type="dxa"/>
          </w:tcPr>
          <w:p w14:paraId="7CB5A650" w14:textId="77777777" w:rsidR="00877ACE" w:rsidRPr="002C6898" w:rsidRDefault="00877ACE" w:rsidP="008A0E89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5FBA42B9" w14:textId="77777777" w:rsidR="00877ACE" w:rsidRPr="002C6898" w:rsidRDefault="00877ACE" w:rsidP="008A0E89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SLAL</w:t>
            </w:r>
          </w:p>
        </w:tc>
        <w:tc>
          <w:tcPr>
            <w:tcW w:w="1822" w:type="dxa"/>
          </w:tcPr>
          <w:p w14:paraId="079E9032" w14:textId="77777777" w:rsidR="00877ACE" w:rsidRPr="002C6898" w:rsidRDefault="00877ACE" w:rsidP="008A0E89">
            <w:pPr>
              <w:pStyle w:val="TableParagraph"/>
              <w:spacing w:before="152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4</w:t>
            </w:r>
          </w:p>
          <w:p w14:paraId="690E9199" w14:textId="77777777" w:rsidR="00877ACE" w:rsidRPr="002C6898" w:rsidRDefault="00877ACE" w:rsidP="008A0E89">
            <w:pPr>
              <w:pStyle w:val="TableParagraph"/>
              <w:spacing w:before="183"/>
              <w:ind w:left="71" w:right="64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Nizak prioritet</w:t>
            </w:r>
          </w:p>
        </w:tc>
        <w:tc>
          <w:tcPr>
            <w:tcW w:w="6001" w:type="dxa"/>
          </w:tcPr>
          <w:p w14:paraId="6EF486B3" w14:textId="77777777" w:rsidR="00877ACE" w:rsidRPr="002C6898" w:rsidRDefault="00877ACE" w:rsidP="008A0E89">
            <w:pPr>
              <w:pStyle w:val="TableParagraph"/>
              <w:spacing w:before="18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4 se odnosi na sljedeće greške:</w:t>
            </w:r>
          </w:p>
          <w:p w14:paraId="01689F26" w14:textId="77777777" w:rsidR="00877ACE" w:rsidRPr="002C6898" w:rsidRDefault="00877ACE" w:rsidP="008A0E8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5AE12EE" w14:textId="2A1D9327" w:rsidR="00877ACE" w:rsidRPr="002C6898" w:rsidRDefault="00877ACE" w:rsidP="008A0E8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1) SEO greške</w:t>
            </w:r>
          </w:p>
        </w:tc>
      </w:tr>
    </w:tbl>
    <w:p w14:paraId="75CCCA1F" w14:textId="4C73001F" w:rsidR="006A5F76" w:rsidRDefault="006A5F76" w:rsidP="00877ACE">
      <w:pPr>
        <w:rPr>
          <w:rFonts w:ascii="Times New Roman" w:hAnsi="Times New Roman" w:cs="Times New Roman"/>
          <w:b/>
        </w:rPr>
      </w:pPr>
    </w:p>
    <w:p w14:paraId="72D87EA6" w14:textId="77777777" w:rsidR="006A5F76" w:rsidRDefault="006A5F76" w:rsidP="005144EE">
      <w:pPr>
        <w:ind w:left="-18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0"/>
        <w:gridCol w:w="2312"/>
      </w:tblGrid>
      <w:tr w:rsidR="00D07A7F" w14:paraId="4C9BDF4A" w14:textId="77777777" w:rsidTr="00D07A7F">
        <w:trPr>
          <w:trHeight w:val="170"/>
        </w:trPr>
        <w:tc>
          <w:tcPr>
            <w:tcW w:w="6750" w:type="dxa"/>
            <w:vAlign w:val="center"/>
          </w:tcPr>
          <w:p w14:paraId="6D3B9301" w14:textId="03C8B200" w:rsidR="00D07A7F" w:rsidRPr="004945F4" w:rsidRDefault="00D07A7F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TROŠKOVNIK A</w:t>
            </w:r>
            <w:r w:rsidR="00877ACE">
              <w:rPr>
                <w:rFonts w:eastAsia="Calibri"/>
                <w:b/>
              </w:rPr>
              <w:t xml:space="preserve"> (cijena u kn na mjesečnoj razini bez PDV-a)</w:t>
            </w:r>
          </w:p>
        </w:tc>
        <w:tc>
          <w:tcPr>
            <w:tcW w:w="2312" w:type="dxa"/>
          </w:tcPr>
          <w:p w14:paraId="21837E95" w14:textId="77777777" w:rsidR="00D07A7F" w:rsidRDefault="00D07A7F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</w:tbl>
    <w:p w14:paraId="5128910F" w14:textId="77777777" w:rsidR="004A3793" w:rsidRDefault="004A3793" w:rsidP="002D0231">
      <w:pPr>
        <w:rPr>
          <w:rFonts w:ascii="Times New Roman" w:hAnsi="Times New Roman" w:cs="Times New Roman"/>
          <w:b/>
          <w:bCs/>
        </w:rPr>
      </w:pPr>
    </w:p>
    <w:p w14:paraId="42CB2BC2" w14:textId="77777777" w:rsidR="00C742A5" w:rsidRDefault="00C742A5" w:rsidP="002D0231">
      <w:pPr>
        <w:rPr>
          <w:rFonts w:ascii="Times New Roman" w:hAnsi="Times New Roman" w:cs="Times New Roman"/>
          <w:b/>
          <w:bCs/>
        </w:rPr>
      </w:pPr>
    </w:p>
    <w:p w14:paraId="075A986F" w14:textId="77777777" w:rsidR="006D3F35" w:rsidRDefault="00D1129D" w:rsidP="002D1E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NAPOMENA:</w:t>
      </w:r>
    </w:p>
    <w:p w14:paraId="2974CE71" w14:textId="77777777" w:rsidR="00D07A7F" w:rsidRDefault="00445EF4" w:rsidP="00D07A7F">
      <w:pPr>
        <w:autoSpaceDE w:val="0"/>
        <w:autoSpaceDN w:val="0"/>
        <w:adjustRightInd w:val="0"/>
        <w:spacing w:after="0" w:line="360" w:lineRule="auto"/>
      </w:pPr>
      <w:r w:rsidRPr="00445EF4">
        <w:t>Cijena ponude uključuje</w:t>
      </w:r>
      <w:r w:rsidR="00D07A7F">
        <w:t>:</w:t>
      </w:r>
    </w:p>
    <w:p w14:paraId="404BD1D4" w14:textId="783030E1" w:rsidR="00D07A7F" w:rsidRDefault="00D07A7F" w:rsidP="00D07A7F">
      <w:pPr>
        <w:autoSpaceDE w:val="0"/>
        <w:autoSpaceDN w:val="0"/>
        <w:adjustRightInd w:val="0"/>
        <w:spacing w:after="0" w:line="360" w:lineRule="auto"/>
      </w:pPr>
      <w:r>
        <w:t>• rad programera, sistemskog administratora i accounta na tehničkom održavanju sustava Internet stranica</w:t>
      </w:r>
    </w:p>
    <w:p w14:paraId="37BD8590" w14:textId="77777777" w:rsidR="00D07A7F" w:rsidRDefault="00D07A7F" w:rsidP="00D07A7F">
      <w:pPr>
        <w:autoSpaceDE w:val="0"/>
        <w:autoSpaceDN w:val="0"/>
        <w:adjustRightInd w:val="0"/>
        <w:spacing w:after="0" w:line="360" w:lineRule="auto"/>
      </w:pPr>
      <w:r>
        <w:t>• mjesečni najam VPS-a (Virtual Private Server) za potrebe hostinga produkcijskog okruženja</w:t>
      </w:r>
    </w:p>
    <w:p w14:paraId="39967D77" w14:textId="3F14C144" w:rsidR="009901BD" w:rsidRDefault="00D07A7F" w:rsidP="00D07A7F">
      <w:pPr>
        <w:autoSpaceDE w:val="0"/>
        <w:autoSpaceDN w:val="0"/>
        <w:adjustRightInd w:val="0"/>
        <w:spacing w:after="0" w:line="360" w:lineRule="auto"/>
      </w:pPr>
      <w:r>
        <w:t xml:space="preserve">• mjesečni najam servisa za prikaz i obradu fotografija na Internet stranicama </w:t>
      </w:r>
      <w:hyperlink r:id="rId6" w:history="1">
        <w:r w:rsidRPr="00B036B9">
          <w:rPr>
            <w:rStyle w:val="Hiperveza"/>
          </w:rPr>
          <w:t>http://www.hnk.hr</w:t>
        </w:r>
      </w:hyperlink>
    </w:p>
    <w:p w14:paraId="282C61D2" w14:textId="77777777" w:rsidR="00D07A7F" w:rsidRPr="00445EF4" w:rsidRDefault="00D07A7F" w:rsidP="00D07A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1E0DC67" w14:textId="53A2E774" w:rsidR="0035391A" w:rsidRDefault="00877ACE" w:rsidP="00877A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D407CE" w:rsidRPr="008B5F56">
        <w:rPr>
          <w:rFonts w:ascii="Times New Roman" w:hAnsi="Times New Roman" w:cs="Times New Roman"/>
          <w:b/>
        </w:rPr>
        <w:t xml:space="preserve">PONUDBENI TROŠKOVNIK ZA </w:t>
      </w:r>
      <w:r w:rsidR="00D407CE">
        <w:rPr>
          <w:rFonts w:ascii="Times New Roman" w:hAnsi="Times New Roman" w:cs="Times New Roman"/>
          <w:b/>
        </w:rPr>
        <w:t>ODRŽAVANJE SUSTAVA ZA PRODAJU ULAZNICA</w:t>
      </w:r>
    </w:p>
    <w:p w14:paraId="6A74279E" w14:textId="105798F8" w:rsidR="0035391A" w:rsidRDefault="0035391A" w:rsidP="0035391A">
      <w:pPr>
        <w:ind w:left="-180"/>
        <w:rPr>
          <w:rFonts w:ascii="Times New Roman" w:hAnsi="Times New Roman" w:cs="Times New Roman"/>
          <w:b/>
        </w:rPr>
      </w:pPr>
    </w:p>
    <w:p w14:paraId="0B940F94" w14:textId="3CF32F41" w:rsidR="00287C07" w:rsidRDefault="00287C07" w:rsidP="00287C07">
      <w:pPr>
        <w:ind w:left="-180" w:firstLine="180"/>
        <w:rPr>
          <w:rFonts w:ascii="Times New Roman" w:hAnsi="Times New Roman" w:cs="Times New Roman"/>
          <w:b/>
          <w:u w:val="single"/>
        </w:rPr>
      </w:pPr>
      <w:r w:rsidRPr="006A5F76">
        <w:rPr>
          <w:rFonts w:ascii="Times New Roman" w:hAnsi="Times New Roman" w:cs="Times New Roman"/>
          <w:b/>
          <w:u w:val="single"/>
        </w:rPr>
        <w:t>SPECIFIKACIJA USLUGE</w:t>
      </w:r>
    </w:p>
    <w:p w14:paraId="5868A73B" w14:textId="77777777" w:rsidR="00287C07" w:rsidRDefault="00287C07" w:rsidP="0035391A">
      <w:pPr>
        <w:ind w:left="-180"/>
        <w:rPr>
          <w:rFonts w:ascii="Times New Roman" w:hAnsi="Times New Roman" w:cs="Times New Roman"/>
          <w:b/>
        </w:rPr>
      </w:pPr>
    </w:p>
    <w:p w14:paraId="0592164A" w14:textId="544DB5D4" w:rsid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Mjesečno održavanje sustava Internet stranica na produkcijskom i testnom okruženju obuhvaća sljedeće radnje:</w:t>
      </w:r>
    </w:p>
    <w:p w14:paraId="44457775" w14:textId="77777777" w:rsidR="00E44CE9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06DD34C" w14:textId="1FD04AB9" w:rsid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Dostupnost Internet stranica 24 h/7 dana u tjednu (sukladno SLA u nastavku);</w:t>
      </w:r>
    </w:p>
    <w:p w14:paraId="204FF037" w14:textId="71691177" w:rsid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Monitoring ispravnosti rada Internet stranica;</w:t>
      </w:r>
    </w:p>
    <w:p w14:paraId="35BF2D25" w14:textId="77777777" w:rsidR="00E44CE9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Tehničko održavanje sustava koje obuhvaća:</w:t>
      </w:r>
    </w:p>
    <w:p w14:paraId="0233C301" w14:textId="3AECE9FD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Održavanje web poslužitelja i backup poslužitelja (provjera rada, instalacija novih inačica);</w:t>
      </w:r>
    </w:p>
    <w:p w14:paraId="16CCB9AF" w14:textId="2BBBD79A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Održavanje poslužitelja baze podataka (provjera rada, instalacija novih verzija, korekcija baze u skladu s Naručiteljevim zahtjevima i potrebama);</w:t>
      </w:r>
    </w:p>
    <w:p w14:paraId="46FC2A85" w14:textId="5636ADDB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Održavanje popratnih alata nužnih za ispravno i stalno funkcioniranje sustava (provjera rada, instalacija novih verzija);</w:t>
      </w:r>
    </w:p>
    <w:p w14:paraId="52F806C8" w14:textId="77777777" w:rsidR="00E44CE9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Održavanje sustava za sigurnost podataka i servisa koje obuhvaća:</w:t>
      </w:r>
    </w:p>
    <w:p w14:paraId="10291807" w14:textId="75D373A6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Provjeru sigurnosti sustava;</w:t>
      </w:r>
    </w:p>
    <w:p w14:paraId="138B7134" w14:textId="1D3A0168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Unaprjeđenje sustava u skladu s novim sigurnosnim tehnologijama;</w:t>
      </w:r>
    </w:p>
    <w:p w14:paraId="67829541" w14:textId="421A26C1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Unaprjeđenje alata nužnih za održavanje visokog stupnja sigurnosti u skladu s novim inačicama;</w:t>
      </w:r>
    </w:p>
    <w:p w14:paraId="17A4D5C1" w14:textId="77777777" w:rsidR="00E44CE9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Održavanje baze podataka koje obuhvaća:</w:t>
      </w:r>
    </w:p>
    <w:p w14:paraId="29A8F93F" w14:textId="776FFC0C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Upgrade baze podataka u skladu s novim inačicama;</w:t>
      </w:r>
    </w:p>
    <w:p w14:paraId="526EBF33" w14:textId="3015075F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Provjeru tehničke ispravnosti baze podataka;</w:t>
      </w:r>
    </w:p>
    <w:p w14:paraId="7DA9F525" w14:textId="3D695809" w:rsidR="00E44CE9" w:rsidRPr="00E44CE9" w:rsidRDefault="00E44CE9" w:rsidP="00E44CE9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E44CE9">
        <w:rPr>
          <w:rFonts w:ascii="Times New Roman" w:hAnsi="Times New Roman" w:cs="Times New Roman"/>
          <w:bCs/>
        </w:rPr>
        <w:t>Provjeru ispravnosti podataka i eventualne korekcije istih;</w:t>
      </w:r>
    </w:p>
    <w:p w14:paraId="7C2E82AD" w14:textId="77777777" w:rsidR="00E44CE9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Brzo otklanjanje eventualnih pogrešaka u radu sustava;</w:t>
      </w:r>
    </w:p>
    <w:p w14:paraId="0520CE31" w14:textId="1F5818F7" w:rsidR="005A758A" w:rsidRPr="00E44CE9" w:rsidRDefault="00E44CE9" w:rsidP="00E44C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44CE9">
        <w:rPr>
          <w:rFonts w:ascii="Times New Roman" w:eastAsia="Calibri" w:hAnsi="Times New Roman" w:cs="Times New Roman"/>
          <w:bCs/>
        </w:rPr>
        <w:t>• Telefonska podrška za vrijeme radnog vremena koja omogućuje brzo otklanjanje pogrešaka prilikom rada u aplikaciji za menadžment sadržaja stranica (CMS) i dodatnu edukaciju.</w:t>
      </w:r>
    </w:p>
    <w:p w14:paraId="02FAAFE9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C2131F6" w14:textId="77777777" w:rsidR="00E44CE9" w:rsidRPr="006A5F76" w:rsidRDefault="00E44CE9" w:rsidP="00E44CE9">
      <w:pPr>
        <w:ind w:left="-180"/>
        <w:rPr>
          <w:rFonts w:ascii="Times New Roman" w:hAnsi="Times New Roman" w:cs="Times New Roman"/>
          <w:bCs/>
        </w:rPr>
      </w:pPr>
      <w:r w:rsidRPr="006A5F76">
        <w:rPr>
          <w:rFonts w:ascii="Times New Roman" w:hAnsi="Times New Roman" w:cs="Times New Roman"/>
          <w:bCs/>
        </w:rPr>
        <w:t>Izvršitelj jamči da će rješavanju Naručiteljevog upita pristupiti i odraditi u skladu prioritetima definiranima u tablici u nastavku</w:t>
      </w:r>
    </w:p>
    <w:p w14:paraId="30867AB1" w14:textId="77777777" w:rsidR="00E44CE9" w:rsidRDefault="00E44CE9" w:rsidP="00E44CE9">
      <w:pPr>
        <w:ind w:left="-18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4CE9" w14:paraId="327E97AC" w14:textId="77777777" w:rsidTr="008A0E89">
        <w:tc>
          <w:tcPr>
            <w:tcW w:w="2265" w:type="dxa"/>
            <w:shd w:val="clear" w:color="auto" w:fill="D0CECE" w:themeFill="background2" w:themeFillShade="E6"/>
          </w:tcPr>
          <w:p w14:paraId="321DA75A" w14:textId="77777777" w:rsidR="00E44CE9" w:rsidRPr="006A5F76" w:rsidRDefault="00E44CE9" w:rsidP="008A0E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Oznaka prioriteta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36A9F360" w14:textId="77777777" w:rsidR="00E44CE9" w:rsidRPr="006A5F76" w:rsidRDefault="00E44CE9" w:rsidP="008A0E89">
            <w:pPr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Prioritet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0EA6EE3" w14:textId="77777777" w:rsidR="00E44CE9" w:rsidRPr="006A5F76" w:rsidRDefault="00E44CE9" w:rsidP="008A0E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A5F76">
              <w:rPr>
                <w:rFonts w:ascii="Times New Roman" w:hAnsi="Times New Roman" w:cs="Times New Roman"/>
                <w:sz w:val="22"/>
                <w:szCs w:val="22"/>
              </w:rPr>
              <w:t xml:space="preserve">SL2 – početak popravka - vrijeme od zaprimanja prijave do početka popravka </w:t>
            </w:r>
          </w:p>
          <w:p w14:paraId="2CACB91B" w14:textId="77777777" w:rsidR="00E44CE9" w:rsidRPr="006A5F76" w:rsidRDefault="00E44CE9" w:rsidP="008A0E89">
            <w:pPr>
              <w:rPr>
                <w:rFonts w:ascii="Times New Roman" w:hAnsi="Times New Roman" w:cs="Times New Roman"/>
                <w:b/>
              </w:rPr>
            </w:pPr>
            <w:r w:rsidRPr="006A5F76">
              <w:rPr>
                <w:rFonts w:ascii="Times New Roman" w:hAnsi="Times New Roman" w:cs="Times New Roman"/>
              </w:rPr>
              <w:t xml:space="preserve">[u satima]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94614F3" w14:textId="77777777" w:rsidR="00E44CE9" w:rsidRPr="006A5F76" w:rsidRDefault="00E44CE9" w:rsidP="008A0E89">
            <w:pPr>
              <w:pStyle w:val="Default"/>
              <w:rPr>
                <w:rFonts w:ascii="Times New Roman" w:hAnsi="Times New Roman" w:cs="Times New Roman"/>
              </w:rPr>
            </w:pPr>
            <w:r w:rsidRPr="006A5F76">
              <w:rPr>
                <w:rFonts w:ascii="Times New Roman" w:hAnsi="Times New Roman" w:cs="Times New Roman"/>
                <w:sz w:val="22"/>
                <w:szCs w:val="22"/>
              </w:rPr>
              <w:t xml:space="preserve">SL3 – vrijeme isporuke rješenja od prijave korisnika do kreiranja rješenja. [u satima] </w:t>
            </w:r>
          </w:p>
          <w:p w14:paraId="109EADCF" w14:textId="77777777" w:rsidR="00E44CE9" w:rsidRPr="006A5F76" w:rsidRDefault="00E44CE9" w:rsidP="008A0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4CE9" w14:paraId="200EC6AF" w14:textId="77777777" w:rsidTr="008A0E89">
        <w:tc>
          <w:tcPr>
            <w:tcW w:w="2265" w:type="dxa"/>
          </w:tcPr>
          <w:p w14:paraId="3D8D612D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SLAK</w:t>
            </w:r>
          </w:p>
        </w:tc>
        <w:tc>
          <w:tcPr>
            <w:tcW w:w="2265" w:type="dxa"/>
          </w:tcPr>
          <w:p w14:paraId="73D5BDF5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– (Kritična greška)</w:t>
            </w:r>
          </w:p>
        </w:tc>
        <w:tc>
          <w:tcPr>
            <w:tcW w:w="2266" w:type="dxa"/>
          </w:tcPr>
          <w:p w14:paraId="69E54C33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6" w:type="dxa"/>
          </w:tcPr>
          <w:p w14:paraId="1CA92575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10 sati</w:t>
            </w:r>
          </w:p>
        </w:tc>
      </w:tr>
      <w:tr w:rsidR="00E44CE9" w14:paraId="2098124A" w14:textId="77777777" w:rsidTr="008A0E89">
        <w:tc>
          <w:tcPr>
            <w:tcW w:w="2265" w:type="dxa"/>
          </w:tcPr>
          <w:p w14:paraId="71E8DE7E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SLAH</w:t>
            </w:r>
          </w:p>
        </w:tc>
        <w:tc>
          <w:tcPr>
            <w:tcW w:w="2265" w:type="dxa"/>
          </w:tcPr>
          <w:p w14:paraId="0DAC8D73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– (Visok)</w:t>
            </w:r>
          </w:p>
        </w:tc>
        <w:tc>
          <w:tcPr>
            <w:tcW w:w="2266" w:type="dxa"/>
          </w:tcPr>
          <w:p w14:paraId="2FBB2A0D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6" w:type="dxa"/>
          </w:tcPr>
          <w:p w14:paraId="3A49142F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20 sati</w:t>
            </w:r>
          </w:p>
        </w:tc>
      </w:tr>
      <w:tr w:rsidR="00E44CE9" w14:paraId="18AEBFE5" w14:textId="77777777" w:rsidTr="008A0E89">
        <w:tc>
          <w:tcPr>
            <w:tcW w:w="2265" w:type="dxa"/>
          </w:tcPr>
          <w:p w14:paraId="050251BD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SLAM</w:t>
            </w:r>
          </w:p>
        </w:tc>
        <w:tc>
          <w:tcPr>
            <w:tcW w:w="2265" w:type="dxa"/>
          </w:tcPr>
          <w:p w14:paraId="4506839F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– (Srednji)</w:t>
            </w:r>
          </w:p>
        </w:tc>
        <w:tc>
          <w:tcPr>
            <w:tcW w:w="2266" w:type="dxa"/>
          </w:tcPr>
          <w:p w14:paraId="25F43AF0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6" w:type="dxa"/>
          </w:tcPr>
          <w:p w14:paraId="2585CA4D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50 sati</w:t>
            </w:r>
          </w:p>
        </w:tc>
      </w:tr>
      <w:tr w:rsidR="00E44CE9" w14:paraId="7FB1A940" w14:textId="77777777" w:rsidTr="008A0E89">
        <w:tc>
          <w:tcPr>
            <w:tcW w:w="2265" w:type="dxa"/>
          </w:tcPr>
          <w:p w14:paraId="03047875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SLAL</w:t>
            </w:r>
          </w:p>
        </w:tc>
        <w:tc>
          <w:tcPr>
            <w:tcW w:w="2265" w:type="dxa"/>
          </w:tcPr>
          <w:p w14:paraId="5D8DBFD3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– (Nizak)</w:t>
            </w:r>
          </w:p>
        </w:tc>
        <w:tc>
          <w:tcPr>
            <w:tcW w:w="2266" w:type="dxa"/>
          </w:tcPr>
          <w:p w14:paraId="2204D8A6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66" w:type="dxa"/>
          </w:tcPr>
          <w:p w14:paraId="2EF81E5D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200 sati</w:t>
            </w:r>
          </w:p>
        </w:tc>
      </w:tr>
      <w:tr w:rsidR="00E44CE9" w14:paraId="09ED254A" w14:textId="77777777" w:rsidTr="008A0E89">
        <w:tc>
          <w:tcPr>
            <w:tcW w:w="2265" w:type="dxa"/>
          </w:tcPr>
          <w:p w14:paraId="5DB709CA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F76">
              <w:rPr>
                <w:rFonts w:ascii="Times New Roman" w:hAnsi="Times New Roman" w:cs="Times New Roman"/>
                <w:bCs/>
              </w:rPr>
              <w:t>SLAS</w:t>
            </w:r>
          </w:p>
        </w:tc>
        <w:tc>
          <w:tcPr>
            <w:tcW w:w="2265" w:type="dxa"/>
          </w:tcPr>
          <w:p w14:paraId="51FF68DE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– Poseban zahtjev</w:t>
            </w:r>
          </w:p>
        </w:tc>
        <w:tc>
          <w:tcPr>
            <w:tcW w:w="2266" w:type="dxa"/>
          </w:tcPr>
          <w:p w14:paraId="4E66E85C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Prema dogovoru</w:t>
            </w:r>
          </w:p>
        </w:tc>
        <w:tc>
          <w:tcPr>
            <w:tcW w:w="2266" w:type="dxa"/>
          </w:tcPr>
          <w:p w14:paraId="5CECF7D9" w14:textId="77777777" w:rsidR="00E44CE9" w:rsidRPr="006A5F76" w:rsidRDefault="00E44CE9" w:rsidP="008A0E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Prema dogovoru</w:t>
            </w:r>
          </w:p>
        </w:tc>
      </w:tr>
    </w:tbl>
    <w:p w14:paraId="69BC391C" w14:textId="77777777" w:rsidR="00E44CE9" w:rsidRDefault="00E44CE9" w:rsidP="00E44CE9">
      <w:pPr>
        <w:ind w:left="-180"/>
        <w:rPr>
          <w:rFonts w:ascii="Times New Roman" w:hAnsi="Times New Roman" w:cs="Times New Roman"/>
          <w:b/>
        </w:rPr>
      </w:pPr>
    </w:p>
    <w:p w14:paraId="663B2D39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C3496F5" w14:textId="11B37510" w:rsidR="00DD7703" w:rsidRDefault="00DD7703" w:rsidP="00DD7703">
      <w:pPr>
        <w:rPr>
          <w:rFonts w:ascii="Times New Roman" w:hAnsi="Times New Roman" w:cs="Times New Roman"/>
          <w:b/>
          <w:bCs/>
        </w:rPr>
      </w:pPr>
    </w:p>
    <w:p w14:paraId="2C9E98B7" w14:textId="5B557D45" w:rsidR="00E44CE9" w:rsidRDefault="00E44CE9" w:rsidP="00DD7703">
      <w:pPr>
        <w:rPr>
          <w:rFonts w:ascii="Times New Roman" w:hAnsi="Times New Roman" w:cs="Times New Roman"/>
          <w:b/>
          <w:bCs/>
        </w:rPr>
      </w:pPr>
    </w:p>
    <w:p w14:paraId="5AB3BFFD" w14:textId="3CD9362F" w:rsidR="00E44CE9" w:rsidRDefault="00E44CE9" w:rsidP="00DD7703">
      <w:pPr>
        <w:rPr>
          <w:rFonts w:ascii="Times New Roman" w:hAnsi="Times New Roman" w:cs="Times New Roman"/>
          <w:b/>
          <w:bCs/>
        </w:rPr>
      </w:pPr>
    </w:p>
    <w:p w14:paraId="3C42C104" w14:textId="41E45B60" w:rsidR="00E44CE9" w:rsidRDefault="00E44CE9" w:rsidP="00E44CE9">
      <w:pPr>
        <w:ind w:left="-180"/>
        <w:rPr>
          <w:rFonts w:ascii="Times New Roman" w:hAnsi="Times New Roman" w:cs="Times New Roman"/>
          <w:bCs/>
        </w:rPr>
      </w:pPr>
      <w:r w:rsidRPr="00877ACE">
        <w:rPr>
          <w:rFonts w:ascii="Times New Roman" w:hAnsi="Times New Roman" w:cs="Times New Roman"/>
          <w:bCs/>
        </w:rPr>
        <w:lastRenderedPageBreak/>
        <w:t>Klasifikacija grešaka:</w:t>
      </w:r>
    </w:p>
    <w:p w14:paraId="70923CA7" w14:textId="77777777" w:rsidR="00287C07" w:rsidRPr="00877ACE" w:rsidRDefault="00287C07" w:rsidP="00E44CE9">
      <w:pPr>
        <w:ind w:left="-180"/>
        <w:rPr>
          <w:rFonts w:ascii="Times New Roman" w:hAnsi="Times New Roman" w:cs="Times New Roman"/>
          <w:bCs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22"/>
        <w:gridCol w:w="6001"/>
      </w:tblGrid>
      <w:tr w:rsidR="00E44CE9" w:rsidRPr="002C6898" w14:paraId="09DDBBC7" w14:textId="77777777" w:rsidTr="008A0E89">
        <w:trPr>
          <w:trHeight w:val="494"/>
        </w:trPr>
        <w:tc>
          <w:tcPr>
            <w:tcW w:w="1289" w:type="dxa"/>
          </w:tcPr>
          <w:p w14:paraId="67F398AF" w14:textId="77777777" w:rsidR="00E44CE9" w:rsidRPr="002C6898" w:rsidRDefault="00E44CE9" w:rsidP="008A0E89">
            <w:pPr>
              <w:pStyle w:val="TableParagraph"/>
              <w:spacing w:before="23"/>
              <w:ind w:right="467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</w:t>
            </w:r>
          </w:p>
        </w:tc>
        <w:tc>
          <w:tcPr>
            <w:tcW w:w="1822" w:type="dxa"/>
          </w:tcPr>
          <w:p w14:paraId="07355070" w14:textId="77777777" w:rsidR="00E44CE9" w:rsidRPr="002C6898" w:rsidRDefault="00E44CE9" w:rsidP="008A0E89">
            <w:pPr>
              <w:pStyle w:val="TableParagraph"/>
              <w:spacing w:before="23"/>
              <w:ind w:left="481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PRIORITY</w:t>
            </w:r>
          </w:p>
        </w:tc>
        <w:tc>
          <w:tcPr>
            <w:tcW w:w="6001" w:type="dxa"/>
          </w:tcPr>
          <w:p w14:paraId="235B8A84" w14:textId="77777777" w:rsidR="00E44CE9" w:rsidRPr="002C6898" w:rsidRDefault="00E44CE9" w:rsidP="008A0E89">
            <w:pPr>
              <w:pStyle w:val="TableParagraph"/>
              <w:spacing w:before="23"/>
              <w:ind w:left="4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POPIS</w:t>
            </w:r>
          </w:p>
        </w:tc>
      </w:tr>
      <w:tr w:rsidR="00E44CE9" w:rsidRPr="002C6898" w14:paraId="752C3E58" w14:textId="77777777" w:rsidTr="008A0E89">
        <w:trPr>
          <w:trHeight w:val="3019"/>
        </w:trPr>
        <w:tc>
          <w:tcPr>
            <w:tcW w:w="1289" w:type="dxa"/>
          </w:tcPr>
          <w:p w14:paraId="1A798242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86E3F6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E420DE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CDCFF3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AF54F3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5AC68B" w14:textId="77777777" w:rsidR="00E44CE9" w:rsidRPr="002C6898" w:rsidRDefault="00E44CE9" w:rsidP="008A0E89">
            <w:pPr>
              <w:pStyle w:val="TableParagraph"/>
              <w:spacing w:before="146"/>
              <w:ind w:right="405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SLAK</w:t>
            </w:r>
          </w:p>
        </w:tc>
        <w:tc>
          <w:tcPr>
            <w:tcW w:w="1822" w:type="dxa"/>
          </w:tcPr>
          <w:p w14:paraId="217F9B4A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7522BA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C1FFEE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841670" w14:textId="77777777" w:rsidR="00E44CE9" w:rsidRPr="002C6898" w:rsidRDefault="00E44CE9" w:rsidP="008A0E8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A5DC3BE" w14:textId="77777777" w:rsidR="00E44CE9" w:rsidRPr="002C6898" w:rsidRDefault="00E44CE9" w:rsidP="008A0E8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1</w:t>
            </w:r>
          </w:p>
          <w:p w14:paraId="3A2B2FEF" w14:textId="77777777" w:rsidR="00E44CE9" w:rsidRPr="002C6898" w:rsidRDefault="00E44CE9" w:rsidP="008A0E89">
            <w:pPr>
              <w:pStyle w:val="TableParagraph"/>
              <w:spacing w:before="180"/>
              <w:ind w:left="72" w:right="61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Kritična greška</w:t>
            </w:r>
          </w:p>
        </w:tc>
        <w:tc>
          <w:tcPr>
            <w:tcW w:w="6001" w:type="dxa"/>
          </w:tcPr>
          <w:p w14:paraId="25DAAA7C" w14:textId="77777777" w:rsidR="00E44CE9" w:rsidRPr="002C6898" w:rsidRDefault="00E44CE9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1 se odnosi na sljedeće greške:</w:t>
            </w:r>
          </w:p>
          <w:p w14:paraId="50CB1589" w14:textId="77777777" w:rsidR="00E44CE9" w:rsidRPr="002C6898" w:rsidRDefault="00E44CE9" w:rsidP="008A0E8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1A061558" w14:textId="77777777" w:rsidR="00E44CE9" w:rsidRPr="002C6898" w:rsidRDefault="00E44CE9" w:rsidP="008A0E89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1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Totalni raspad Internet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stranica.</w:t>
            </w:r>
          </w:p>
          <w:p w14:paraId="766D8C02" w14:textId="77777777" w:rsidR="00E44CE9" w:rsidRPr="002C6898" w:rsidRDefault="00E44CE9" w:rsidP="008A0E89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Nedostupnost Internet stranica, stranica se ne otvara niti</w:t>
            </w:r>
            <w:r w:rsidRPr="002C689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joj</w:t>
            </w:r>
          </w:p>
          <w:p w14:paraId="63A12E06" w14:textId="77777777" w:rsidR="00E44CE9" w:rsidRPr="002C6898" w:rsidRDefault="00E44CE9" w:rsidP="008A0E89">
            <w:pPr>
              <w:pStyle w:val="TableParagraph"/>
              <w:ind w:left="436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se može pristupiti.</w:t>
            </w:r>
          </w:p>
          <w:p w14:paraId="396F7B6A" w14:textId="77777777" w:rsidR="00E44CE9" w:rsidRPr="002C6898" w:rsidRDefault="00E44CE9" w:rsidP="008A0E89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before="0"/>
              <w:ind w:hanging="28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“Raspad CSS-a” * na naslovnoj stranici uslijed,</w:t>
            </w:r>
            <w:r w:rsidRPr="002C68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pogrešnog</w:t>
            </w:r>
          </w:p>
          <w:p w14:paraId="04DE662E" w14:textId="77777777" w:rsidR="00E44CE9" w:rsidRPr="002C6898" w:rsidRDefault="00E44CE9" w:rsidP="008A0E89">
            <w:pPr>
              <w:pStyle w:val="TableParagraph"/>
              <w:spacing w:before="1"/>
              <w:ind w:left="436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update-a verzije i sl.</w:t>
            </w:r>
          </w:p>
          <w:p w14:paraId="6302AFED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24004B" w14:textId="77777777" w:rsidR="00E44CE9" w:rsidRPr="002C6898" w:rsidRDefault="00E44CE9" w:rsidP="008A0E89">
            <w:pPr>
              <w:pStyle w:val="TableParagraph"/>
              <w:spacing w:before="180" w:line="259" w:lineRule="auto"/>
              <w:ind w:left="155" w:right="4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* Pod raspadom CSS-a podrazumijeva se da izgled stranica nije iz bilo kojeg razloga u skladu s dogovorenim dizajnom.</w:t>
            </w:r>
          </w:p>
        </w:tc>
      </w:tr>
      <w:tr w:rsidR="00E44CE9" w:rsidRPr="002C6898" w14:paraId="141CD447" w14:textId="77777777" w:rsidTr="008A0E89">
        <w:trPr>
          <w:trHeight w:val="1969"/>
        </w:trPr>
        <w:tc>
          <w:tcPr>
            <w:tcW w:w="1289" w:type="dxa"/>
          </w:tcPr>
          <w:p w14:paraId="3D60B4F9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0B89CD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B2530A" w14:textId="77777777" w:rsidR="00E44CE9" w:rsidRPr="002C6898" w:rsidRDefault="00E44CE9" w:rsidP="008A0E89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0728911C" w14:textId="77777777" w:rsidR="00E44CE9" w:rsidRPr="002C6898" w:rsidRDefault="00E44CE9" w:rsidP="008A0E89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SLAH</w:t>
            </w:r>
          </w:p>
        </w:tc>
        <w:tc>
          <w:tcPr>
            <w:tcW w:w="1822" w:type="dxa"/>
          </w:tcPr>
          <w:p w14:paraId="3A5396EB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D1949B" w14:textId="77777777" w:rsidR="00E44CE9" w:rsidRPr="002C6898" w:rsidRDefault="00E44CE9" w:rsidP="008A0E89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2</w:t>
            </w:r>
          </w:p>
          <w:p w14:paraId="0A3ED2FB" w14:textId="77777777" w:rsidR="00E44CE9" w:rsidRPr="002C6898" w:rsidRDefault="00E44CE9" w:rsidP="008A0E89">
            <w:pPr>
              <w:pStyle w:val="TableParagraph"/>
              <w:spacing w:before="180"/>
              <w:ind w:left="72" w:right="61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Visok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6898">
              <w:rPr>
                <w:rFonts w:ascii="Times New Roman" w:hAnsi="Times New Roman" w:cs="Times New Roman"/>
                <w:b/>
              </w:rPr>
              <w:t>prioritet</w:t>
            </w:r>
          </w:p>
        </w:tc>
        <w:tc>
          <w:tcPr>
            <w:tcW w:w="6001" w:type="dxa"/>
          </w:tcPr>
          <w:p w14:paraId="2730A467" w14:textId="77777777" w:rsidR="00E44CE9" w:rsidRPr="002C6898" w:rsidRDefault="00E44CE9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2 se odnosi na sljedeće greške:</w:t>
            </w:r>
          </w:p>
          <w:p w14:paraId="101FC642" w14:textId="77777777" w:rsidR="00E44CE9" w:rsidRPr="002C6898" w:rsidRDefault="00E44CE9" w:rsidP="008A0E8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2E05865A" w14:textId="77777777" w:rsidR="00E44CE9" w:rsidRPr="002C6898" w:rsidRDefault="00E44CE9" w:rsidP="008A0E89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1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Nedostupnost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CMS-a.</w:t>
            </w:r>
          </w:p>
          <w:p w14:paraId="25000343" w14:textId="77777777" w:rsidR="00E44CE9" w:rsidRPr="002C6898" w:rsidRDefault="00E44CE9" w:rsidP="008A0E89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0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Greška koja ugrožava daljnji rad Internet</w:t>
            </w:r>
            <w:r w:rsidRPr="002C68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stranica.</w:t>
            </w:r>
          </w:p>
          <w:p w14:paraId="0C89EFA5" w14:textId="77777777" w:rsidR="00E44CE9" w:rsidRPr="002C6898" w:rsidRDefault="00E44CE9" w:rsidP="008A0E89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0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Funkcionalne greške na kontaktnim formama</w:t>
            </w:r>
            <w:r w:rsidRPr="002C68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(nemogućnost</w:t>
            </w:r>
          </w:p>
          <w:p w14:paraId="22BB394D" w14:textId="77777777" w:rsidR="00E44CE9" w:rsidRPr="002C6898" w:rsidRDefault="00E44CE9" w:rsidP="008A0E89">
            <w:pPr>
              <w:pStyle w:val="TableParagraph"/>
              <w:ind w:left="364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odabira opcija, slanja forme).</w:t>
            </w:r>
          </w:p>
          <w:p w14:paraId="039206D5" w14:textId="77777777" w:rsidR="00E44CE9" w:rsidRPr="002C6898" w:rsidRDefault="00E44CE9" w:rsidP="008A0E89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1" w:line="249" w:lineRule="exact"/>
              <w:ind w:hanging="21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Raspad CMS-a na drugoj logičkoj razini</w:t>
            </w:r>
            <w:r w:rsidRPr="002C68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weba.</w:t>
            </w:r>
          </w:p>
        </w:tc>
      </w:tr>
      <w:tr w:rsidR="00E44CE9" w:rsidRPr="002C6898" w14:paraId="02254C84" w14:textId="77777777" w:rsidTr="008A0E89">
        <w:trPr>
          <w:trHeight w:val="1997"/>
        </w:trPr>
        <w:tc>
          <w:tcPr>
            <w:tcW w:w="1289" w:type="dxa"/>
          </w:tcPr>
          <w:p w14:paraId="3108526E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4F0700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CC57F4" w14:textId="77777777" w:rsidR="00E44CE9" w:rsidRPr="002C6898" w:rsidRDefault="00E44CE9" w:rsidP="008A0E8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4356F405" w14:textId="77777777" w:rsidR="00E44CE9" w:rsidRPr="002C6898" w:rsidRDefault="00E44CE9" w:rsidP="008A0E89">
            <w:pPr>
              <w:pStyle w:val="TableParagraph"/>
              <w:spacing w:before="1"/>
              <w:ind w:right="369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SLAM</w:t>
            </w:r>
          </w:p>
        </w:tc>
        <w:tc>
          <w:tcPr>
            <w:tcW w:w="1822" w:type="dxa"/>
          </w:tcPr>
          <w:p w14:paraId="79DC4F7C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E248ED" w14:textId="77777777" w:rsidR="00E44CE9" w:rsidRPr="002C6898" w:rsidRDefault="00E44CE9" w:rsidP="008A0E8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146FC1" w14:textId="77777777" w:rsidR="00E44CE9" w:rsidRPr="002C6898" w:rsidRDefault="00E44CE9" w:rsidP="008A0E89">
            <w:pPr>
              <w:pStyle w:val="TableParagraph"/>
              <w:spacing w:before="134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3</w:t>
            </w:r>
          </w:p>
          <w:p w14:paraId="0A104025" w14:textId="77777777" w:rsidR="00E44CE9" w:rsidRPr="002C6898" w:rsidRDefault="00E44CE9" w:rsidP="008A0E89">
            <w:pPr>
              <w:pStyle w:val="TableParagraph"/>
              <w:spacing w:before="181"/>
              <w:ind w:left="72" w:right="64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Srednji prioritet</w:t>
            </w:r>
          </w:p>
        </w:tc>
        <w:tc>
          <w:tcPr>
            <w:tcW w:w="6001" w:type="dxa"/>
          </w:tcPr>
          <w:p w14:paraId="2C7976D4" w14:textId="77777777" w:rsidR="00E44CE9" w:rsidRPr="002C6898" w:rsidRDefault="00E44CE9" w:rsidP="008A0E89">
            <w:pPr>
              <w:pStyle w:val="TableParagraph"/>
              <w:spacing w:line="268" w:lineRule="exact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3 se odnosi na sljedeće greške:</w:t>
            </w:r>
          </w:p>
          <w:p w14:paraId="4AD05D03" w14:textId="77777777" w:rsidR="00E44CE9" w:rsidRPr="002C6898" w:rsidRDefault="00E44CE9" w:rsidP="008A0E89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368D0632" w14:textId="77777777" w:rsidR="00E44CE9" w:rsidRPr="002C6898" w:rsidRDefault="00E44CE9" w:rsidP="008A0E89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 w:line="237" w:lineRule="auto"/>
              <w:ind w:right="49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Greška koja nema direktan utjecaj na funkcionalnosti internet stranica (npr. updateani članak ili slika se ne</w:t>
            </w:r>
            <w:r w:rsidRPr="002C68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vidi).</w:t>
            </w:r>
          </w:p>
          <w:p w14:paraId="5B33784A" w14:textId="77777777" w:rsidR="00E44CE9" w:rsidRPr="002C6898" w:rsidRDefault="00E44CE9" w:rsidP="008A0E89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2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Raspad CSS-a greške na 3 logičkoj razini weba i</w:t>
            </w:r>
            <w:r w:rsidRPr="002C68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niže.</w:t>
            </w:r>
          </w:p>
          <w:p w14:paraId="609A9DB3" w14:textId="77777777" w:rsidR="00E44CE9" w:rsidRPr="002C6898" w:rsidRDefault="00E44CE9" w:rsidP="008A0E89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Mrtvi</w:t>
            </w:r>
            <w:r w:rsidRPr="002C68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linkovi.</w:t>
            </w:r>
          </w:p>
          <w:p w14:paraId="26A0CEAB" w14:textId="77777777" w:rsidR="00E44CE9" w:rsidRPr="002C6898" w:rsidRDefault="00E44CE9" w:rsidP="008A0E89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0" w:line="249" w:lineRule="exact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Funkcionalne greške na</w:t>
            </w:r>
            <w:r w:rsidRPr="002C68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6898">
              <w:rPr>
                <w:rFonts w:ascii="Times New Roman" w:hAnsi="Times New Roman" w:cs="Times New Roman"/>
              </w:rPr>
              <w:t>CMS-u.</w:t>
            </w:r>
          </w:p>
        </w:tc>
      </w:tr>
      <w:tr w:rsidR="00E44CE9" w:rsidRPr="002C6898" w14:paraId="4B708FB6" w14:textId="77777777" w:rsidTr="00C72740">
        <w:trPr>
          <w:trHeight w:val="1206"/>
        </w:trPr>
        <w:tc>
          <w:tcPr>
            <w:tcW w:w="1289" w:type="dxa"/>
          </w:tcPr>
          <w:p w14:paraId="6BF527FC" w14:textId="77777777" w:rsidR="00E44CE9" w:rsidRPr="002C6898" w:rsidRDefault="00E44CE9" w:rsidP="00C72740">
            <w:pPr>
              <w:pStyle w:val="TableParagraph"/>
              <w:spacing w:before="12"/>
              <w:jc w:val="right"/>
              <w:rPr>
                <w:rFonts w:ascii="Times New Roman" w:hAnsi="Times New Roman" w:cs="Times New Roman"/>
              </w:rPr>
            </w:pPr>
          </w:p>
          <w:p w14:paraId="370BEC0E" w14:textId="77777777" w:rsidR="00E44CE9" w:rsidRPr="002C6898" w:rsidRDefault="00E44CE9" w:rsidP="00C72740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SLAL</w:t>
            </w:r>
          </w:p>
        </w:tc>
        <w:tc>
          <w:tcPr>
            <w:tcW w:w="1822" w:type="dxa"/>
          </w:tcPr>
          <w:p w14:paraId="5F6BA914" w14:textId="77777777" w:rsidR="00E44CE9" w:rsidRPr="002C6898" w:rsidRDefault="00E44CE9" w:rsidP="008A0E89">
            <w:pPr>
              <w:pStyle w:val="TableParagraph"/>
              <w:spacing w:before="152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4</w:t>
            </w:r>
          </w:p>
          <w:p w14:paraId="404255DB" w14:textId="77777777" w:rsidR="00E44CE9" w:rsidRPr="002C6898" w:rsidRDefault="00E44CE9" w:rsidP="008A0E89">
            <w:pPr>
              <w:pStyle w:val="TableParagraph"/>
              <w:spacing w:before="183"/>
              <w:ind w:left="71" w:right="64"/>
              <w:jc w:val="center"/>
              <w:rPr>
                <w:rFonts w:ascii="Times New Roman" w:hAnsi="Times New Roman" w:cs="Times New Roman"/>
                <w:b/>
              </w:rPr>
            </w:pPr>
            <w:r w:rsidRPr="002C6898">
              <w:rPr>
                <w:rFonts w:ascii="Times New Roman" w:hAnsi="Times New Roman" w:cs="Times New Roman"/>
                <w:b/>
              </w:rPr>
              <w:t>Nizak prioritet</w:t>
            </w:r>
          </w:p>
        </w:tc>
        <w:tc>
          <w:tcPr>
            <w:tcW w:w="6001" w:type="dxa"/>
          </w:tcPr>
          <w:p w14:paraId="4BE49A7C" w14:textId="77777777" w:rsidR="00E44CE9" w:rsidRPr="002C6898" w:rsidRDefault="00E44CE9" w:rsidP="008A0E89">
            <w:pPr>
              <w:pStyle w:val="TableParagraph"/>
              <w:spacing w:before="18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Prioritet 4 se odnosi na sljedeće greške:</w:t>
            </w:r>
          </w:p>
          <w:p w14:paraId="1C075E6A" w14:textId="77777777" w:rsidR="00E44CE9" w:rsidRPr="002C6898" w:rsidRDefault="00E44CE9" w:rsidP="008A0E8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1BDDA67" w14:textId="77777777" w:rsidR="00E44CE9" w:rsidRPr="002C6898" w:rsidRDefault="00E44CE9" w:rsidP="008A0E8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2C6898">
              <w:rPr>
                <w:rFonts w:ascii="Times New Roman" w:hAnsi="Times New Roman" w:cs="Times New Roman"/>
              </w:rPr>
              <w:t>1) SEO greške</w:t>
            </w:r>
          </w:p>
        </w:tc>
      </w:tr>
      <w:tr w:rsidR="00714385" w:rsidRPr="002C6898" w14:paraId="0EDC86BA" w14:textId="77777777" w:rsidTr="00C72740">
        <w:trPr>
          <w:trHeight w:val="1206"/>
        </w:trPr>
        <w:tc>
          <w:tcPr>
            <w:tcW w:w="1289" w:type="dxa"/>
            <w:vAlign w:val="center"/>
          </w:tcPr>
          <w:p w14:paraId="216BDF1C" w14:textId="51D6D67F" w:rsidR="00714385" w:rsidRPr="002C6898" w:rsidRDefault="00714385" w:rsidP="00C72740">
            <w:pPr>
              <w:pStyle w:val="TableParagraph"/>
              <w:ind w:right="420"/>
              <w:jc w:val="right"/>
              <w:rPr>
                <w:rFonts w:ascii="Times New Roman" w:hAnsi="Times New Roman" w:cs="Times New Roman"/>
              </w:rPr>
            </w:pPr>
            <w:r w:rsidRPr="00C72740">
              <w:rPr>
                <w:rFonts w:ascii="Times New Roman" w:hAnsi="Times New Roman" w:cs="Times New Roman"/>
                <w:b/>
              </w:rPr>
              <w:t>SLAS</w:t>
            </w:r>
          </w:p>
        </w:tc>
        <w:tc>
          <w:tcPr>
            <w:tcW w:w="1822" w:type="dxa"/>
          </w:tcPr>
          <w:p w14:paraId="56FADCE7" w14:textId="77777777" w:rsidR="00714385" w:rsidRDefault="00714385" w:rsidP="008A0E89">
            <w:pPr>
              <w:pStyle w:val="TableParagraph"/>
              <w:spacing w:before="152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  <w:p w14:paraId="425B0499" w14:textId="27682054" w:rsidR="00714385" w:rsidRPr="002C6898" w:rsidRDefault="00714385" w:rsidP="008A0E89">
            <w:pPr>
              <w:pStyle w:val="TableParagraph"/>
              <w:spacing w:before="152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Specijalni zahtjevi</w:t>
            </w:r>
          </w:p>
        </w:tc>
        <w:tc>
          <w:tcPr>
            <w:tcW w:w="6001" w:type="dxa"/>
          </w:tcPr>
          <w:p w14:paraId="38CC40BE" w14:textId="78035537" w:rsidR="00714385" w:rsidRPr="002C6898" w:rsidRDefault="00C72740" w:rsidP="008A0E89">
            <w:pPr>
              <w:pStyle w:val="TableParagraph"/>
              <w:spacing w:before="18"/>
              <w:ind w:left="155"/>
              <w:rPr>
                <w:rFonts w:ascii="Times New Roman" w:hAnsi="Times New Roman" w:cs="Times New Roman"/>
              </w:rPr>
            </w:pPr>
            <w:r w:rsidRPr="00C72740">
              <w:rPr>
                <w:rFonts w:ascii="Times New Roman" w:hAnsi="Times New Roman" w:cs="Times New Roman"/>
              </w:rPr>
              <w:t>Nova funkcionalnost na Internet stranicama. Radovi koje u pravilu dogovaramo kao poboljšanja i nisu definirane prethodnim dogovorima ili specifikacijama. Zahtjev za savjetovanjem, zahtjev za tehničkom podrškom, zahtjevi za nove funkcionalnosti koji se dodatno naplaćuju po radnom satu.</w:t>
            </w:r>
          </w:p>
        </w:tc>
      </w:tr>
    </w:tbl>
    <w:p w14:paraId="74008AC7" w14:textId="6AB1809B" w:rsidR="00E44CE9" w:rsidRDefault="00E44CE9" w:rsidP="00DD7703">
      <w:pPr>
        <w:rPr>
          <w:rFonts w:ascii="Times New Roman" w:hAnsi="Times New Roman" w:cs="Times New Roman"/>
          <w:b/>
          <w:bCs/>
        </w:rPr>
      </w:pPr>
    </w:p>
    <w:p w14:paraId="369FB1BF" w14:textId="2772B465" w:rsidR="006E025C" w:rsidRDefault="006E025C" w:rsidP="00DD7703">
      <w:pPr>
        <w:rPr>
          <w:rFonts w:ascii="Times New Roman" w:hAnsi="Times New Roman" w:cs="Times New Roman"/>
          <w:b/>
          <w:bCs/>
        </w:rPr>
      </w:pPr>
    </w:p>
    <w:p w14:paraId="767F4F85" w14:textId="0D1A9070" w:rsidR="006E025C" w:rsidRDefault="006E025C" w:rsidP="00DD7703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0"/>
        <w:gridCol w:w="2312"/>
      </w:tblGrid>
      <w:tr w:rsidR="006E025C" w14:paraId="113B2F5B" w14:textId="77777777" w:rsidTr="008A0E89">
        <w:trPr>
          <w:trHeight w:val="170"/>
        </w:trPr>
        <w:tc>
          <w:tcPr>
            <w:tcW w:w="6750" w:type="dxa"/>
            <w:vAlign w:val="center"/>
          </w:tcPr>
          <w:p w14:paraId="2D84201A" w14:textId="69F51DB6" w:rsidR="006E025C" w:rsidRPr="004945F4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 xml:space="preserve">TROŠKOVNIK </w:t>
            </w:r>
            <w:r>
              <w:rPr>
                <w:rFonts w:eastAsia="Calibri"/>
                <w:b/>
              </w:rPr>
              <w:t>B (cijena u kn na mjesečnoj razini bez PDV-a)</w:t>
            </w:r>
          </w:p>
        </w:tc>
        <w:tc>
          <w:tcPr>
            <w:tcW w:w="2312" w:type="dxa"/>
          </w:tcPr>
          <w:p w14:paraId="40D046DC" w14:textId="77777777" w:rsidR="006E025C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</w:tbl>
    <w:p w14:paraId="4F23DA8D" w14:textId="269469D6" w:rsidR="006E025C" w:rsidRDefault="006E025C" w:rsidP="00DD7703">
      <w:pPr>
        <w:rPr>
          <w:rFonts w:ascii="Times New Roman" w:hAnsi="Times New Roman" w:cs="Times New Roman"/>
          <w:b/>
          <w:bCs/>
        </w:rPr>
      </w:pPr>
    </w:p>
    <w:p w14:paraId="26ACFDED" w14:textId="55963600" w:rsidR="006E025C" w:rsidRDefault="006E025C" w:rsidP="00DD7703">
      <w:pPr>
        <w:rPr>
          <w:rFonts w:ascii="Times New Roman" w:hAnsi="Times New Roman" w:cs="Times New Roman"/>
          <w:b/>
          <w:bCs/>
        </w:rPr>
      </w:pPr>
    </w:p>
    <w:p w14:paraId="20B33A3B" w14:textId="77777777" w:rsidR="006E025C" w:rsidRDefault="006E025C" w:rsidP="00DD7703">
      <w:pPr>
        <w:rPr>
          <w:rFonts w:ascii="Times New Roman" w:hAnsi="Times New Roman" w:cs="Times New Roman"/>
          <w:b/>
          <w:bCs/>
        </w:rPr>
      </w:pPr>
    </w:p>
    <w:p w14:paraId="68901F40" w14:textId="77777777" w:rsidR="00DD7703" w:rsidRDefault="00DD7703" w:rsidP="00DD77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NAPOMENA:</w:t>
      </w:r>
    </w:p>
    <w:p w14:paraId="7C0BC9D1" w14:textId="33127B9B" w:rsidR="005A758A" w:rsidRDefault="00DD7703" w:rsidP="00DD7703">
      <w:pPr>
        <w:autoSpaceDE w:val="0"/>
        <w:autoSpaceDN w:val="0"/>
        <w:adjustRightInd w:val="0"/>
        <w:spacing w:after="0" w:line="360" w:lineRule="auto"/>
      </w:pPr>
      <w:r w:rsidRPr="00445EF4">
        <w:t>Cijena ponude uključuje</w:t>
      </w:r>
      <w:r w:rsidR="00D407CE">
        <w:t>:</w:t>
      </w:r>
    </w:p>
    <w:p w14:paraId="3666B72F" w14:textId="77777777" w:rsidR="00D407CE" w:rsidRPr="00D407CE" w:rsidRDefault="00D407CE" w:rsidP="00D407CE">
      <w:pPr>
        <w:autoSpaceDE w:val="0"/>
        <w:autoSpaceDN w:val="0"/>
        <w:adjustRightInd w:val="0"/>
        <w:spacing w:after="0" w:line="360" w:lineRule="auto"/>
        <w:rPr>
          <w:rFonts w:eastAsia="Calibri"/>
          <w:bCs/>
        </w:rPr>
      </w:pPr>
      <w:r w:rsidRPr="00D407CE">
        <w:rPr>
          <w:rFonts w:eastAsia="Calibri"/>
          <w:bCs/>
        </w:rPr>
        <w:t>• rad programera, sistemskog administratora i accounta na tehničkom održavanju sustava Internet stranica</w:t>
      </w:r>
    </w:p>
    <w:p w14:paraId="1D8E5726" w14:textId="77777777" w:rsidR="00D407CE" w:rsidRPr="00D407CE" w:rsidRDefault="00D407CE" w:rsidP="00D407CE">
      <w:pPr>
        <w:autoSpaceDE w:val="0"/>
        <w:autoSpaceDN w:val="0"/>
        <w:adjustRightInd w:val="0"/>
        <w:spacing w:after="0" w:line="360" w:lineRule="auto"/>
        <w:rPr>
          <w:rFonts w:eastAsia="Calibri"/>
          <w:bCs/>
        </w:rPr>
      </w:pPr>
      <w:r w:rsidRPr="00D407CE">
        <w:rPr>
          <w:rFonts w:eastAsia="Calibri"/>
          <w:bCs/>
        </w:rPr>
        <w:t>• mjesečni najam VPS-a (Virtual Private Server) za potrebe hostinga produkcijskog i testnog okruženja</w:t>
      </w:r>
    </w:p>
    <w:p w14:paraId="671CBE93" w14:textId="78B214CF" w:rsidR="00D407CE" w:rsidRPr="00D407CE" w:rsidRDefault="00D407CE" w:rsidP="00D407CE">
      <w:pPr>
        <w:autoSpaceDE w:val="0"/>
        <w:autoSpaceDN w:val="0"/>
        <w:adjustRightInd w:val="0"/>
        <w:spacing w:after="0" w:line="360" w:lineRule="auto"/>
        <w:rPr>
          <w:rFonts w:eastAsia="Calibri"/>
          <w:bCs/>
        </w:rPr>
      </w:pPr>
      <w:r w:rsidRPr="00D407CE">
        <w:rPr>
          <w:rFonts w:eastAsia="Calibri"/>
          <w:bCs/>
        </w:rPr>
        <w:t>• mjesečni najam servisa za slanje e-mailova korisnicima</w:t>
      </w:r>
    </w:p>
    <w:p w14:paraId="6B4A4285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AE6E23A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268192EE" w14:textId="77777777" w:rsidR="00F848AD" w:rsidRDefault="00F848AD" w:rsidP="00F848AD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  <w:r>
        <w:rPr>
          <w:rFonts w:eastAsia="Calibri"/>
          <w:b/>
        </w:rPr>
        <w:t>REKAPITULACIJA – UKUPNA VRIJEDNOST U KN (bez PDV-a)</w:t>
      </w:r>
    </w:p>
    <w:p w14:paraId="53EE6F5B" w14:textId="77777777" w:rsidR="00F848AD" w:rsidRDefault="00F848AD" w:rsidP="00F848AD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0"/>
        <w:gridCol w:w="2312"/>
      </w:tblGrid>
      <w:tr w:rsidR="00F848AD" w14:paraId="6C5BC75C" w14:textId="77777777" w:rsidTr="007C45F8">
        <w:trPr>
          <w:trHeight w:val="170"/>
        </w:trPr>
        <w:tc>
          <w:tcPr>
            <w:tcW w:w="6912" w:type="dxa"/>
            <w:vAlign w:val="center"/>
          </w:tcPr>
          <w:p w14:paraId="7D32C70D" w14:textId="01782455" w:rsidR="00F848AD" w:rsidRPr="004945F4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TROŠKOVNIK A</w:t>
            </w:r>
            <w:r w:rsidR="006E025C">
              <w:rPr>
                <w:rFonts w:eastAsia="Calibri"/>
                <w:b/>
              </w:rPr>
              <w:t xml:space="preserve"> (cijena u kn na mjesečnoj razini bez PDV-a)</w:t>
            </w:r>
          </w:p>
        </w:tc>
        <w:tc>
          <w:tcPr>
            <w:tcW w:w="2376" w:type="dxa"/>
          </w:tcPr>
          <w:p w14:paraId="200B4B7D" w14:textId="77777777" w:rsidR="00F848AD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  <w:tr w:rsidR="00F848AD" w14:paraId="6B4A3DB7" w14:textId="77777777" w:rsidTr="007C45F8">
        <w:trPr>
          <w:trHeight w:val="170"/>
        </w:trPr>
        <w:tc>
          <w:tcPr>
            <w:tcW w:w="6912" w:type="dxa"/>
            <w:vAlign w:val="center"/>
          </w:tcPr>
          <w:p w14:paraId="17FC032B" w14:textId="6FA40B72" w:rsidR="00F848AD" w:rsidRPr="004945F4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TROŠKOVNIK B</w:t>
            </w:r>
            <w:r w:rsidR="006E025C">
              <w:rPr>
                <w:rFonts w:eastAsia="Calibri"/>
                <w:b/>
              </w:rPr>
              <w:t xml:space="preserve"> (cijena u kn na mjesečnoj razini bez PDV-a)</w:t>
            </w:r>
          </w:p>
        </w:tc>
        <w:tc>
          <w:tcPr>
            <w:tcW w:w="2376" w:type="dxa"/>
          </w:tcPr>
          <w:p w14:paraId="3A124E15" w14:textId="77777777" w:rsidR="00F848AD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  <w:tr w:rsidR="00F848AD" w14:paraId="7DD23689" w14:textId="77777777" w:rsidTr="007C45F8">
        <w:trPr>
          <w:trHeight w:val="170"/>
        </w:trPr>
        <w:tc>
          <w:tcPr>
            <w:tcW w:w="6912" w:type="dxa"/>
            <w:vAlign w:val="center"/>
          </w:tcPr>
          <w:p w14:paraId="1A2E7744" w14:textId="77777777" w:rsidR="00F848AD" w:rsidRPr="004945F4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UKUPNO TROŠKOVNIK A + TROŠKOVNIK B</w:t>
            </w:r>
          </w:p>
        </w:tc>
        <w:tc>
          <w:tcPr>
            <w:tcW w:w="2376" w:type="dxa"/>
          </w:tcPr>
          <w:p w14:paraId="03A220D5" w14:textId="77777777" w:rsidR="00F848AD" w:rsidRDefault="00F848AD" w:rsidP="007C45F8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</w:tbl>
    <w:p w14:paraId="04831797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0"/>
        <w:gridCol w:w="2312"/>
      </w:tblGrid>
      <w:tr w:rsidR="006E025C" w14:paraId="5ACB7BB1" w14:textId="77777777" w:rsidTr="008A0E89">
        <w:trPr>
          <w:trHeight w:val="170"/>
        </w:trPr>
        <w:tc>
          <w:tcPr>
            <w:tcW w:w="6912" w:type="dxa"/>
            <w:vAlign w:val="center"/>
          </w:tcPr>
          <w:p w14:paraId="07A687D9" w14:textId="5D96DA5C" w:rsidR="006E025C" w:rsidRPr="004945F4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TROŠKOVNIK A</w:t>
            </w:r>
            <w:r>
              <w:rPr>
                <w:rFonts w:eastAsia="Calibri"/>
                <w:b/>
              </w:rPr>
              <w:t xml:space="preserve"> (cijena u kn na godišnjoj razini bez PDV-a)</w:t>
            </w:r>
          </w:p>
        </w:tc>
        <w:tc>
          <w:tcPr>
            <w:tcW w:w="2376" w:type="dxa"/>
          </w:tcPr>
          <w:p w14:paraId="1AB632E7" w14:textId="77777777" w:rsidR="006E025C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  <w:tr w:rsidR="006E025C" w14:paraId="11FDCD63" w14:textId="77777777" w:rsidTr="008A0E89">
        <w:trPr>
          <w:trHeight w:val="170"/>
        </w:trPr>
        <w:tc>
          <w:tcPr>
            <w:tcW w:w="6912" w:type="dxa"/>
            <w:vAlign w:val="center"/>
          </w:tcPr>
          <w:p w14:paraId="4B5522D8" w14:textId="2333411B" w:rsidR="006E025C" w:rsidRPr="004945F4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TROŠKOVNIK B</w:t>
            </w:r>
            <w:r>
              <w:rPr>
                <w:rFonts w:eastAsia="Calibri"/>
                <w:b/>
              </w:rPr>
              <w:t xml:space="preserve"> (cijena u kn na godišnjoj razini bez PDV-a)</w:t>
            </w:r>
          </w:p>
        </w:tc>
        <w:tc>
          <w:tcPr>
            <w:tcW w:w="2376" w:type="dxa"/>
          </w:tcPr>
          <w:p w14:paraId="1C26A7BD" w14:textId="77777777" w:rsidR="006E025C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  <w:tr w:rsidR="006E025C" w14:paraId="61C025BA" w14:textId="77777777" w:rsidTr="008A0E89">
        <w:trPr>
          <w:trHeight w:val="170"/>
        </w:trPr>
        <w:tc>
          <w:tcPr>
            <w:tcW w:w="6912" w:type="dxa"/>
            <w:vAlign w:val="center"/>
          </w:tcPr>
          <w:p w14:paraId="50BD0CA1" w14:textId="77777777" w:rsidR="006E025C" w:rsidRPr="004945F4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  <w:r w:rsidRPr="004945F4">
              <w:rPr>
                <w:rFonts w:eastAsia="Calibri"/>
                <w:b/>
              </w:rPr>
              <w:t>UKUPNO TROŠKOVNIK A + TROŠKOVNIK B</w:t>
            </w:r>
          </w:p>
        </w:tc>
        <w:tc>
          <w:tcPr>
            <w:tcW w:w="2376" w:type="dxa"/>
          </w:tcPr>
          <w:p w14:paraId="7F9A6921" w14:textId="77777777" w:rsidR="006E025C" w:rsidRDefault="006E025C" w:rsidP="008A0E8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</w:rPr>
            </w:pPr>
          </w:p>
        </w:tc>
      </w:tr>
    </w:tbl>
    <w:p w14:paraId="342CAC09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0D0A73E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FACC46C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1F84757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CD5A1DC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AAF32D0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3E3D30C0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C8411C3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01AA41C8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7BAA4442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E09976E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61033B4A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406680A" w14:textId="77777777" w:rsidR="005A758A" w:rsidRDefault="005A758A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14D21F87" w14:textId="77777777" w:rsidR="00DD7703" w:rsidRDefault="00DD7703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C1033FD" w14:textId="77777777" w:rsidR="00DD7703" w:rsidRDefault="00DD7703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74A768B8" w14:textId="30BFA8AC" w:rsidR="00F848AD" w:rsidRDefault="00F848AD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43B68C4D" w14:textId="77777777" w:rsidR="00D407CE" w:rsidRDefault="00D407CE" w:rsidP="00735849">
      <w:pPr>
        <w:autoSpaceDE w:val="0"/>
        <w:autoSpaceDN w:val="0"/>
        <w:adjustRightInd w:val="0"/>
        <w:spacing w:after="0" w:line="360" w:lineRule="auto"/>
        <w:rPr>
          <w:rFonts w:eastAsia="Calibri"/>
          <w:b/>
        </w:rPr>
      </w:pPr>
    </w:p>
    <w:p w14:paraId="556945B1" w14:textId="77777777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42A3720A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135AC233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1BD8ECD4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3666367C" w14:textId="77777777" w:rsidTr="007C45F8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53BC" w14:textId="77777777" w:rsidR="00735849" w:rsidRPr="00D51D80" w:rsidRDefault="00735849" w:rsidP="007C45F8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185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64A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5E404D95" w14:textId="77777777" w:rsidTr="007C45F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655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1D8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05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3ECB6557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983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55F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DDF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6E187F8A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1DD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B29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F80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7A796DB7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A42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9D2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0F2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2548974D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0277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41CF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CFB" w14:textId="77777777" w:rsidR="00735849" w:rsidRPr="00D51D80" w:rsidRDefault="00735849" w:rsidP="007C45F8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300179F1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2EB3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7F0B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FC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47A12D50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D038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AA0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480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284B7299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599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8C2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3EF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31B4E215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2B46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883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BA3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37074292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1F9E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97AA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F21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</w:tbl>
    <w:p w14:paraId="2C919CC1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818"/>
        <w:gridCol w:w="4760"/>
      </w:tblGrid>
      <w:tr w:rsidR="00735849" w:rsidRPr="00D51D80" w14:paraId="71609C92" w14:textId="77777777" w:rsidTr="007C45F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570D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DBE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AB5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62AB5307" w14:textId="77777777" w:rsidTr="007C45F8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D6F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D07B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1A1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13C55EB8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0D75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A24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2B6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0103315F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811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3A3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6F8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608BD70B" w14:textId="77777777" w:rsidTr="007C45F8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4DA" w14:textId="7F8CD9C4" w:rsidR="004850DF" w:rsidRPr="004850DF" w:rsidRDefault="006E025C" w:rsidP="004850D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ODRŽAVANJE Internet STRANICA I SUSTAVA ZA PRODAJU ULAZNICA</w:t>
            </w:r>
          </w:p>
          <w:p w14:paraId="2A51DA01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A7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5CA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08C29020" w14:textId="77777777" w:rsidTr="007C45F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B7D4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435E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0A8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7206972E" w14:textId="77777777" w:rsidTr="007C45F8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F1A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EA1D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A4A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72161EFC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B8CD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31F7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1FE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08751390" w14:textId="77777777" w:rsidTr="007C4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8ED9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0AD9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5E1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</w:tbl>
    <w:p w14:paraId="0E7C1EFB" w14:textId="77777777" w:rsidR="00735849" w:rsidRDefault="00735849" w:rsidP="00735849">
      <w:pPr>
        <w:rPr>
          <w:rFonts w:eastAsia="Calibri"/>
        </w:rPr>
      </w:pPr>
    </w:p>
    <w:p w14:paraId="4ABD4858" w14:textId="77777777" w:rsidR="00735849" w:rsidRPr="00D51D80" w:rsidRDefault="00735849" w:rsidP="00735849">
      <w:pPr>
        <w:rPr>
          <w:rFonts w:eastAsia="Calibri"/>
        </w:rPr>
      </w:pPr>
    </w:p>
    <w:p w14:paraId="5A8D248B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</w:t>
      </w:r>
      <w:r w:rsidR="00A56BDA">
        <w:rPr>
          <w:rFonts w:eastAsia="Calibri"/>
        </w:rPr>
        <w:t>Uslugu</w:t>
      </w:r>
      <w:r>
        <w:rPr>
          <w:rFonts w:eastAsia="Calibri"/>
        </w:rPr>
        <w:t xml:space="preserve"> ćemo isporučiti</w:t>
      </w:r>
      <w:r w:rsidRPr="00D51D80">
        <w:rPr>
          <w:rFonts w:eastAsia="Calibri"/>
        </w:rPr>
        <w:t xml:space="preserve"> samostalno“</w:t>
      </w:r>
    </w:p>
    <w:p w14:paraId="73BFDAC2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0C99DD78" w14:textId="77777777" w:rsidTr="007C45F8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44C2" w14:textId="77777777" w:rsidR="00735849" w:rsidRPr="00D51D80" w:rsidRDefault="00735849" w:rsidP="007C45F8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Predmet nabave:</w:t>
            </w:r>
          </w:p>
          <w:p w14:paraId="4CD9465B" w14:textId="77777777" w:rsidR="006E025C" w:rsidRPr="004850DF" w:rsidRDefault="006E025C" w:rsidP="006E025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ODRŽAVANJE Internet STRANICA I SUSTAVA ZA PRODAJU ULAZNICA</w:t>
            </w:r>
          </w:p>
          <w:p w14:paraId="50CF5962" w14:textId="77777777" w:rsidR="00735849" w:rsidRPr="00D51D80" w:rsidRDefault="00735849" w:rsidP="00B87811">
            <w:pPr>
              <w:spacing w:after="0"/>
              <w:ind w:left="-180"/>
              <w:jc w:val="center"/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33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3A1E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500" w14:textId="77777777" w:rsidR="00735849" w:rsidRPr="00D51D80" w:rsidRDefault="00735849" w:rsidP="007C45F8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78C59EED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E7B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C89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6A1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FC9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31F7D70B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F34A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4E33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F1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95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  <w:tr w:rsidR="00735849" w:rsidRPr="00D51D80" w14:paraId="4F2E00A1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E6F" w14:textId="77777777" w:rsidR="00735849" w:rsidRPr="00D51D80" w:rsidRDefault="00735849" w:rsidP="007C45F8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CF35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5344F7A6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B84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31F" w14:textId="77777777" w:rsidR="00735849" w:rsidRPr="00D51D80" w:rsidRDefault="00735849" w:rsidP="007C45F8">
            <w:pPr>
              <w:rPr>
                <w:rFonts w:eastAsia="Calibri"/>
              </w:rPr>
            </w:pPr>
          </w:p>
        </w:tc>
      </w:tr>
    </w:tbl>
    <w:p w14:paraId="32DB0E8F" w14:textId="77777777" w:rsidR="00735849" w:rsidRDefault="00735849" w:rsidP="00735849"/>
    <w:p w14:paraId="18CA5746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2582CB4F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25BE55FD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11F59EE8" w14:textId="77777777" w:rsidR="00735849" w:rsidRDefault="00735849" w:rsidP="00735849">
      <w:pPr>
        <w:rPr>
          <w:b/>
          <w:bCs/>
        </w:rPr>
      </w:pPr>
    </w:p>
    <w:p w14:paraId="16DDF583" w14:textId="1C58AC3B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24607D">
        <w:rPr>
          <w:b/>
          <w:bCs/>
        </w:rPr>
        <w:t>1</w:t>
      </w:r>
      <w:r w:rsidR="006E025C">
        <w:rPr>
          <w:b/>
          <w:bCs/>
        </w:rPr>
        <w:t>8</w:t>
      </w:r>
      <w:r w:rsidR="00735849">
        <w:rPr>
          <w:b/>
          <w:bCs/>
        </w:rPr>
        <w:t>.</w:t>
      </w:r>
      <w:r w:rsidR="006E025C">
        <w:rPr>
          <w:b/>
          <w:bCs/>
        </w:rPr>
        <w:t>02</w:t>
      </w:r>
      <w:r w:rsidR="00735849">
        <w:rPr>
          <w:b/>
          <w:bCs/>
        </w:rPr>
        <w:t>.20</w:t>
      </w:r>
      <w:r w:rsidR="006E025C">
        <w:rPr>
          <w:b/>
          <w:bCs/>
        </w:rPr>
        <w:t>20</w:t>
      </w:r>
      <w:r w:rsidR="00735849">
        <w:rPr>
          <w:b/>
          <w:bCs/>
        </w:rPr>
        <w:t>.</w:t>
      </w:r>
    </w:p>
    <w:p w14:paraId="5C206427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9E4"/>
    <w:multiLevelType w:val="hybridMultilevel"/>
    <w:tmpl w:val="F1C0F24E"/>
    <w:lvl w:ilvl="0" w:tplc="6F3026FC">
      <w:numFmt w:val="bullet"/>
      <w:lvlText w:val=""/>
      <w:lvlJc w:val="left"/>
      <w:pPr>
        <w:ind w:left="1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0E33E73"/>
    <w:multiLevelType w:val="hybridMultilevel"/>
    <w:tmpl w:val="2B1E72F6"/>
    <w:lvl w:ilvl="0" w:tplc="041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1205A84"/>
    <w:multiLevelType w:val="hybridMultilevel"/>
    <w:tmpl w:val="8466C47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7319"/>
    <w:multiLevelType w:val="hybridMultilevel"/>
    <w:tmpl w:val="8F3A0B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B92"/>
    <w:multiLevelType w:val="hybridMultilevel"/>
    <w:tmpl w:val="CC9873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5DF"/>
    <w:multiLevelType w:val="hybridMultilevel"/>
    <w:tmpl w:val="29BC772C"/>
    <w:lvl w:ilvl="0" w:tplc="66E846EC">
      <w:numFmt w:val="bullet"/>
      <w:lvlText w:val=""/>
      <w:lvlJc w:val="left"/>
      <w:pPr>
        <w:ind w:left="1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C573A62"/>
    <w:multiLevelType w:val="hybridMultilevel"/>
    <w:tmpl w:val="FF1685FA"/>
    <w:lvl w:ilvl="0" w:tplc="2B6E95D0">
      <w:start w:val="1"/>
      <w:numFmt w:val="decimal"/>
      <w:lvlText w:val="%1)"/>
      <w:lvlJc w:val="left"/>
      <w:pPr>
        <w:ind w:left="364" w:hanging="209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B4080FA2">
      <w:numFmt w:val="bullet"/>
      <w:lvlText w:val="•"/>
      <w:lvlJc w:val="left"/>
      <w:pPr>
        <w:ind w:left="923" w:hanging="209"/>
      </w:pPr>
      <w:rPr>
        <w:rFonts w:hint="default"/>
        <w:lang w:val="hr-HR" w:eastAsia="en-US" w:bidi="ar-SA"/>
      </w:rPr>
    </w:lvl>
    <w:lvl w:ilvl="2" w:tplc="2D4C319A">
      <w:numFmt w:val="bullet"/>
      <w:lvlText w:val="•"/>
      <w:lvlJc w:val="left"/>
      <w:pPr>
        <w:ind w:left="1486" w:hanging="209"/>
      </w:pPr>
      <w:rPr>
        <w:rFonts w:hint="default"/>
        <w:lang w:val="hr-HR" w:eastAsia="en-US" w:bidi="ar-SA"/>
      </w:rPr>
    </w:lvl>
    <w:lvl w:ilvl="3" w:tplc="4B6E2E38">
      <w:numFmt w:val="bullet"/>
      <w:lvlText w:val="•"/>
      <w:lvlJc w:val="left"/>
      <w:pPr>
        <w:ind w:left="2049" w:hanging="209"/>
      </w:pPr>
      <w:rPr>
        <w:rFonts w:hint="default"/>
        <w:lang w:val="hr-HR" w:eastAsia="en-US" w:bidi="ar-SA"/>
      </w:rPr>
    </w:lvl>
    <w:lvl w:ilvl="4" w:tplc="5EE84C34">
      <w:numFmt w:val="bullet"/>
      <w:lvlText w:val="•"/>
      <w:lvlJc w:val="left"/>
      <w:pPr>
        <w:ind w:left="2612" w:hanging="209"/>
      </w:pPr>
      <w:rPr>
        <w:rFonts w:hint="default"/>
        <w:lang w:val="hr-HR" w:eastAsia="en-US" w:bidi="ar-SA"/>
      </w:rPr>
    </w:lvl>
    <w:lvl w:ilvl="5" w:tplc="B4C0B3E6">
      <w:numFmt w:val="bullet"/>
      <w:lvlText w:val="•"/>
      <w:lvlJc w:val="left"/>
      <w:pPr>
        <w:ind w:left="3175" w:hanging="209"/>
      </w:pPr>
      <w:rPr>
        <w:rFonts w:hint="default"/>
        <w:lang w:val="hr-HR" w:eastAsia="en-US" w:bidi="ar-SA"/>
      </w:rPr>
    </w:lvl>
    <w:lvl w:ilvl="6" w:tplc="124893C6">
      <w:numFmt w:val="bullet"/>
      <w:lvlText w:val="•"/>
      <w:lvlJc w:val="left"/>
      <w:pPr>
        <w:ind w:left="3738" w:hanging="209"/>
      </w:pPr>
      <w:rPr>
        <w:rFonts w:hint="default"/>
        <w:lang w:val="hr-HR" w:eastAsia="en-US" w:bidi="ar-SA"/>
      </w:rPr>
    </w:lvl>
    <w:lvl w:ilvl="7" w:tplc="9B2EC04E">
      <w:numFmt w:val="bullet"/>
      <w:lvlText w:val="•"/>
      <w:lvlJc w:val="left"/>
      <w:pPr>
        <w:ind w:left="4301" w:hanging="209"/>
      </w:pPr>
      <w:rPr>
        <w:rFonts w:hint="default"/>
        <w:lang w:val="hr-HR" w:eastAsia="en-US" w:bidi="ar-SA"/>
      </w:rPr>
    </w:lvl>
    <w:lvl w:ilvl="8" w:tplc="1F5ECA92">
      <w:numFmt w:val="bullet"/>
      <w:lvlText w:val="•"/>
      <w:lvlJc w:val="left"/>
      <w:pPr>
        <w:ind w:left="4864" w:hanging="209"/>
      </w:pPr>
      <w:rPr>
        <w:rFonts w:hint="default"/>
        <w:lang w:val="hr-HR" w:eastAsia="en-US" w:bidi="ar-SA"/>
      </w:rPr>
    </w:lvl>
  </w:abstractNum>
  <w:abstractNum w:abstractNumId="9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1D1"/>
    <w:multiLevelType w:val="hybridMultilevel"/>
    <w:tmpl w:val="5BB2104E"/>
    <w:lvl w:ilvl="0" w:tplc="041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C152DC5A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97B6517"/>
    <w:multiLevelType w:val="hybridMultilevel"/>
    <w:tmpl w:val="C890C81E"/>
    <w:lvl w:ilvl="0" w:tplc="3A66A600">
      <w:numFmt w:val="bullet"/>
      <w:lvlText w:val=""/>
      <w:lvlJc w:val="left"/>
      <w:pPr>
        <w:ind w:left="1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D250815"/>
    <w:multiLevelType w:val="hybridMultilevel"/>
    <w:tmpl w:val="D8EEB40E"/>
    <w:lvl w:ilvl="0" w:tplc="5F20E990">
      <w:numFmt w:val="bullet"/>
      <w:lvlText w:val=""/>
      <w:lvlJc w:val="left"/>
      <w:pPr>
        <w:ind w:left="1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A0013AC"/>
    <w:multiLevelType w:val="hybridMultilevel"/>
    <w:tmpl w:val="C79666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33920"/>
    <w:multiLevelType w:val="hybridMultilevel"/>
    <w:tmpl w:val="62D28470"/>
    <w:lvl w:ilvl="0" w:tplc="585E66FC">
      <w:start w:val="1"/>
      <w:numFmt w:val="decimal"/>
      <w:lvlText w:val="%1)"/>
      <w:lvlJc w:val="left"/>
      <w:pPr>
        <w:ind w:left="426" w:hanging="272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3C9C8AC2">
      <w:numFmt w:val="bullet"/>
      <w:lvlText w:val="•"/>
      <w:lvlJc w:val="left"/>
      <w:pPr>
        <w:ind w:left="977" w:hanging="272"/>
      </w:pPr>
      <w:rPr>
        <w:rFonts w:hint="default"/>
        <w:lang w:val="hr-HR" w:eastAsia="en-US" w:bidi="ar-SA"/>
      </w:rPr>
    </w:lvl>
    <w:lvl w:ilvl="2" w:tplc="C5F28108">
      <w:numFmt w:val="bullet"/>
      <w:lvlText w:val="•"/>
      <w:lvlJc w:val="left"/>
      <w:pPr>
        <w:ind w:left="1534" w:hanging="272"/>
      </w:pPr>
      <w:rPr>
        <w:rFonts w:hint="default"/>
        <w:lang w:val="hr-HR" w:eastAsia="en-US" w:bidi="ar-SA"/>
      </w:rPr>
    </w:lvl>
    <w:lvl w:ilvl="3" w:tplc="A1827E6E">
      <w:numFmt w:val="bullet"/>
      <w:lvlText w:val="•"/>
      <w:lvlJc w:val="left"/>
      <w:pPr>
        <w:ind w:left="2091" w:hanging="272"/>
      </w:pPr>
      <w:rPr>
        <w:rFonts w:hint="default"/>
        <w:lang w:val="hr-HR" w:eastAsia="en-US" w:bidi="ar-SA"/>
      </w:rPr>
    </w:lvl>
    <w:lvl w:ilvl="4" w:tplc="E794C98C">
      <w:numFmt w:val="bullet"/>
      <w:lvlText w:val="•"/>
      <w:lvlJc w:val="left"/>
      <w:pPr>
        <w:ind w:left="2648" w:hanging="272"/>
      </w:pPr>
      <w:rPr>
        <w:rFonts w:hint="default"/>
        <w:lang w:val="hr-HR" w:eastAsia="en-US" w:bidi="ar-SA"/>
      </w:rPr>
    </w:lvl>
    <w:lvl w:ilvl="5" w:tplc="958A5480">
      <w:numFmt w:val="bullet"/>
      <w:lvlText w:val="•"/>
      <w:lvlJc w:val="left"/>
      <w:pPr>
        <w:ind w:left="3205" w:hanging="272"/>
      </w:pPr>
      <w:rPr>
        <w:rFonts w:hint="default"/>
        <w:lang w:val="hr-HR" w:eastAsia="en-US" w:bidi="ar-SA"/>
      </w:rPr>
    </w:lvl>
    <w:lvl w:ilvl="6" w:tplc="358C9CCC">
      <w:numFmt w:val="bullet"/>
      <w:lvlText w:val="•"/>
      <w:lvlJc w:val="left"/>
      <w:pPr>
        <w:ind w:left="3762" w:hanging="272"/>
      </w:pPr>
      <w:rPr>
        <w:rFonts w:hint="default"/>
        <w:lang w:val="hr-HR" w:eastAsia="en-US" w:bidi="ar-SA"/>
      </w:rPr>
    </w:lvl>
    <w:lvl w:ilvl="7" w:tplc="C6649406">
      <w:numFmt w:val="bullet"/>
      <w:lvlText w:val="•"/>
      <w:lvlJc w:val="left"/>
      <w:pPr>
        <w:ind w:left="4319" w:hanging="272"/>
      </w:pPr>
      <w:rPr>
        <w:rFonts w:hint="default"/>
        <w:lang w:val="hr-HR" w:eastAsia="en-US" w:bidi="ar-SA"/>
      </w:rPr>
    </w:lvl>
    <w:lvl w:ilvl="8" w:tplc="1B2E16C8">
      <w:numFmt w:val="bullet"/>
      <w:lvlText w:val="•"/>
      <w:lvlJc w:val="left"/>
      <w:pPr>
        <w:ind w:left="4876" w:hanging="272"/>
      </w:pPr>
      <w:rPr>
        <w:rFonts w:hint="default"/>
        <w:lang w:val="hr-HR" w:eastAsia="en-US" w:bidi="ar-SA"/>
      </w:rPr>
    </w:lvl>
  </w:abstractNum>
  <w:abstractNum w:abstractNumId="15" w15:restartNumberingAfterBreak="0">
    <w:nsid w:val="5BA74E1B"/>
    <w:multiLevelType w:val="hybridMultilevel"/>
    <w:tmpl w:val="01BE15D4"/>
    <w:lvl w:ilvl="0" w:tplc="F8FED88C">
      <w:numFmt w:val="bullet"/>
      <w:lvlText w:val=""/>
      <w:lvlJc w:val="left"/>
      <w:pPr>
        <w:ind w:left="1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BCD0B28"/>
    <w:multiLevelType w:val="hybridMultilevel"/>
    <w:tmpl w:val="7C902BD4"/>
    <w:lvl w:ilvl="0" w:tplc="041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DD16ACE"/>
    <w:multiLevelType w:val="hybridMultilevel"/>
    <w:tmpl w:val="78A862EA"/>
    <w:lvl w:ilvl="0" w:tplc="041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6A470E4"/>
    <w:multiLevelType w:val="hybridMultilevel"/>
    <w:tmpl w:val="620CD4E2"/>
    <w:lvl w:ilvl="0" w:tplc="68A8847C">
      <w:start w:val="1"/>
      <w:numFmt w:val="decimal"/>
      <w:lvlText w:val="%1)"/>
      <w:lvlJc w:val="left"/>
      <w:pPr>
        <w:ind w:left="436" w:hanging="281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CB43A10">
      <w:numFmt w:val="bullet"/>
      <w:lvlText w:val="•"/>
      <w:lvlJc w:val="left"/>
      <w:pPr>
        <w:ind w:left="995" w:hanging="281"/>
      </w:pPr>
      <w:rPr>
        <w:rFonts w:hint="default"/>
        <w:lang w:val="hr-HR" w:eastAsia="en-US" w:bidi="ar-SA"/>
      </w:rPr>
    </w:lvl>
    <w:lvl w:ilvl="2" w:tplc="D6647474">
      <w:numFmt w:val="bullet"/>
      <w:lvlText w:val="•"/>
      <w:lvlJc w:val="left"/>
      <w:pPr>
        <w:ind w:left="1550" w:hanging="281"/>
      </w:pPr>
      <w:rPr>
        <w:rFonts w:hint="default"/>
        <w:lang w:val="hr-HR" w:eastAsia="en-US" w:bidi="ar-SA"/>
      </w:rPr>
    </w:lvl>
    <w:lvl w:ilvl="3" w:tplc="003AF97E">
      <w:numFmt w:val="bullet"/>
      <w:lvlText w:val="•"/>
      <w:lvlJc w:val="left"/>
      <w:pPr>
        <w:ind w:left="2105" w:hanging="281"/>
      </w:pPr>
      <w:rPr>
        <w:rFonts w:hint="default"/>
        <w:lang w:val="hr-HR" w:eastAsia="en-US" w:bidi="ar-SA"/>
      </w:rPr>
    </w:lvl>
    <w:lvl w:ilvl="4" w:tplc="19FC5032">
      <w:numFmt w:val="bullet"/>
      <w:lvlText w:val="•"/>
      <w:lvlJc w:val="left"/>
      <w:pPr>
        <w:ind w:left="2660" w:hanging="281"/>
      </w:pPr>
      <w:rPr>
        <w:rFonts w:hint="default"/>
        <w:lang w:val="hr-HR" w:eastAsia="en-US" w:bidi="ar-SA"/>
      </w:rPr>
    </w:lvl>
    <w:lvl w:ilvl="5" w:tplc="257EC828">
      <w:numFmt w:val="bullet"/>
      <w:lvlText w:val="•"/>
      <w:lvlJc w:val="left"/>
      <w:pPr>
        <w:ind w:left="3215" w:hanging="281"/>
      </w:pPr>
      <w:rPr>
        <w:rFonts w:hint="default"/>
        <w:lang w:val="hr-HR" w:eastAsia="en-US" w:bidi="ar-SA"/>
      </w:rPr>
    </w:lvl>
    <w:lvl w:ilvl="6" w:tplc="408E0E78">
      <w:numFmt w:val="bullet"/>
      <w:lvlText w:val="•"/>
      <w:lvlJc w:val="left"/>
      <w:pPr>
        <w:ind w:left="3770" w:hanging="281"/>
      </w:pPr>
      <w:rPr>
        <w:rFonts w:hint="default"/>
        <w:lang w:val="hr-HR" w:eastAsia="en-US" w:bidi="ar-SA"/>
      </w:rPr>
    </w:lvl>
    <w:lvl w:ilvl="7" w:tplc="565096F0">
      <w:numFmt w:val="bullet"/>
      <w:lvlText w:val="•"/>
      <w:lvlJc w:val="left"/>
      <w:pPr>
        <w:ind w:left="4325" w:hanging="281"/>
      </w:pPr>
      <w:rPr>
        <w:rFonts w:hint="default"/>
        <w:lang w:val="hr-HR" w:eastAsia="en-US" w:bidi="ar-SA"/>
      </w:rPr>
    </w:lvl>
    <w:lvl w:ilvl="8" w:tplc="FBE64526">
      <w:numFmt w:val="bullet"/>
      <w:lvlText w:val="•"/>
      <w:lvlJc w:val="left"/>
      <w:pPr>
        <w:ind w:left="4880" w:hanging="281"/>
      </w:pPr>
      <w:rPr>
        <w:rFonts w:hint="default"/>
        <w:lang w:val="hr-HR" w:eastAsia="en-US" w:bidi="ar-SA"/>
      </w:rPr>
    </w:lvl>
  </w:abstractNum>
  <w:abstractNum w:abstractNumId="19" w15:restartNumberingAfterBreak="0">
    <w:nsid w:val="74D31998"/>
    <w:multiLevelType w:val="hybridMultilevel"/>
    <w:tmpl w:val="4956CB82"/>
    <w:lvl w:ilvl="0" w:tplc="06D0B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531EC"/>
    <w:multiLevelType w:val="hybridMultilevel"/>
    <w:tmpl w:val="CF50DF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57EC6"/>
    <w:multiLevelType w:val="hybridMultilevel"/>
    <w:tmpl w:val="97AE56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4887"/>
    <w:multiLevelType w:val="hybridMultilevel"/>
    <w:tmpl w:val="4E06B2D0"/>
    <w:lvl w:ilvl="0" w:tplc="041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9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7"/>
  </w:num>
  <w:num w:numId="13">
    <w:abstractNumId w:val="12"/>
  </w:num>
  <w:num w:numId="14">
    <w:abstractNumId w:val="10"/>
  </w:num>
  <w:num w:numId="15">
    <w:abstractNumId w:val="11"/>
  </w:num>
  <w:num w:numId="16">
    <w:abstractNumId w:val="22"/>
  </w:num>
  <w:num w:numId="17">
    <w:abstractNumId w:val="0"/>
  </w:num>
  <w:num w:numId="18">
    <w:abstractNumId w:val="14"/>
  </w:num>
  <w:num w:numId="19">
    <w:abstractNumId w:val="8"/>
  </w:num>
  <w:num w:numId="20">
    <w:abstractNumId w:val="18"/>
  </w:num>
  <w:num w:numId="21">
    <w:abstractNumId w:val="13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12580"/>
    <w:rsid w:val="00013EA5"/>
    <w:rsid w:val="00024FB7"/>
    <w:rsid w:val="00025786"/>
    <w:rsid w:val="00033E85"/>
    <w:rsid w:val="000360A1"/>
    <w:rsid w:val="000513BE"/>
    <w:rsid w:val="00060AE3"/>
    <w:rsid w:val="00066A7E"/>
    <w:rsid w:val="00073B1A"/>
    <w:rsid w:val="000A47FC"/>
    <w:rsid w:val="000B1E38"/>
    <w:rsid w:val="000B3DBE"/>
    <w:rsid w:val="000C03A2"/>
    <w:rsid w:val="000F54A9"/>
    <w:rsid w:val="00101774"/>
    <w:rsid w:val="001054A6"/>
    <w:rsid w:val="00105BE2"/>
    <w:rsid w:val="00107B5D"/>
    <w:rsid w:val="00121AD0"/>
    <w:rsid w:val="00130B7E"/>
    <w:rsid w:val="00134B58"/>
    <w:rsid w:val="00137A55"/>
    <w:rsid w:val="00137BD0"/>
    <w:rsid w:val="00142275"/>
    <w:rsid w:val="0014295A"/>
    <w:rsid w:val="00161D4D"/>
    <w:rsid w:val="0016390F"/>
    <w:rsid w:val="001641D4"/>
    <w:rsid w:val="00174EBD"/>
    <w:rsid w:val="00184071"/>
    <w:rsid w:val="001920E6"/>
    <w:rsid w:val="001B065E"/>
    <w:rsid w:val="00207BB6"/>
    <w:rsid w:val="00212F46"/>
    <w:rsid w:val="00230D64"/>
    <w:rsid w:val="002360E5"/>
    <w:rsid w:val="0023740C"/>
    <w:rsid w:val="0024325F"/>
    <w:rsid w:val="0024607D"/>
    <w:rsid w:val="00254C76"/>
    <w:rsid w:val="0027131C"/>
    <w:rsid w:val="0027357F"/>
    <w:rsid w:val="00277633"/>
    <w:rsid w:val="00287C07"/>
    <w:rsid w:val="002945A1"/>
    <w:rsid w:val="002A7CDF"/>
    <w:rsid w:val="002B1086"/>
    <w:rsid w:val="002C09C2"/>
    <w:rsid w:val="002D0231"/>
    <w:rsid w:val="002D1E17"/>
    <w:rsid w:val="002D6F8D"/>
    <w:rsid w:val="002E1151"/>
    <w:rsid w:val="002E4FDD"/>
    <w:rsid w:val="003139AA"/>
    <w:rsid w:val="003153C8"/>
    <w:rsid w:val="00315827"/>
    <w:rsid w:val="0033691B"/>
    <w:rsid w:val="003410AF"/>
    <w:rsid w:val="0035391A"/>
    <w:rsid w:val="003613B6"/>
    <w:rsid w:val="00365BA3"/>
    <w:rsid w:val="003727B8"/>
    <w:rsid w:val="003770BB"/>
    <w:rsid w:val="00377C3A"/>
    <w:rsid w:val="00382C8A"/>
    <w:rsid w:val="003B1153"/>
    <w:rsid w:val="003B4E98"/>
    <w:rsid w:val="003D32D6"/>
    <w:rsid w:val="003D6146"/>
    <w:rsid w:val="003E49E0"/>
    <w:rsid w:val="003F291A"/>
    <w:rsid w:val="003F6BBD"/>
    <w:rsid w:val="00411DC6"/>
    <w:rsid w:val="00414769"/>
    <w:rsid w:val="004306E2"/>
    <w:rsid w:val="004323C8"/>
    <w:rsid w:val="00440549"/>
    <w:rsid w:val="004450AB"/>
    <w:rsid w:val="00445EF4"/>
    <w:rsid w:val="00450AC3"/>
    <w:rsid w:val="00455310"/>
    <w:rsid w:val="00474C78"/>
    <w:rsid w:val="00481AE9"/>
    <w:rsid w:val="00483953"/>
    <w:rsid w:val="004839CE"/>
    <w:rsid w:val="004850DF"/>
    <w:rsid w:val="00487FAA"/>
    <w:rsid w:val="004A3793"/>
    <w:rsid w:val="004A4A3A"/>
    <w:rsid w:val="004A744B"/>
    <w:rsid w:val="004B6EC7"/>
    <w:rsid w:val="004C4EE5"/>
    <w:rsid w:val="004D6CC5"/>
    <w:rsid w:val="004E584E"/>
    <w:rsid w:val="004F28D2"/>
    <w:rsid w:val="005079B5"/>
    <w:rsid w:val="00512C6C"/>
    <w:rsid w:val="00514079"/>
    <w:rsid w:val="005144EE"/>
    <w:rsid w:val="00516067"/>
    <w:rsid w:val="005223BF"/>
    <w:rsid w:val="00580AD4"/>
    <w:rsid w:val="00590016"/>
    <w:rsid w:val="005A6C5A"/>
    <w:rsid w:val="005A758A"/>
    <w:rsid w:val="005D1449"/>
    <w:rsid w:val="005D4661"/>
    <w:rsid w:val="005D737E"/>
    <w:rsid w:val="005F2A81"/>
    <w:rsid w:val="0060583A"/>
    <w:rsid w:val="00610A67"/>
    <w:rsid w:val="00616BE0"/>
    <w:rsid w:val="00626455"/>
    <w:rsid w:val="00627C29"/>
    <w:rsid w:val="00630CE7"/>
    <w:rsid w:val="006377DE"/>
    <w:rsid w:val="00642439"/>
    <w:rsid w:val="00655B47"/>
    <w:rsid w:val="00674772"/>
    <w:rsid w:val="006801D0"/>
    <w:rsid w:val="00683DE2"/>
    <w:rsid w:val="00691161"/>
    <w:rsid w:val="00697340"/>
    <w:rsid w:val="006A5F76"/>
    <w:rsid w:val="006B012B"/>
    <w:rsid w:val="006D3F35"/>
    <w:rsid w:val="006D4997"/>
    <w:rsid w:val="006E025C"/>
    <w:rsid w:val="006F517E"/>
    <w:rsid w:val="007072D2"/>
    <w:rsid w:val="00712770"/>
    <w:rsid w:val="00714385"/>
    <w:rsid w:val="00721E59"/>
    <w:rsid w:val="007264AF"/>
    <w:rsid w:val="00735849"/>
    <w:rsid w:val="007519A9"/>
    <w:rsid w:val="00751AE6"/>
    <w:rsid w:val="007534C6"/>
    <w:rsid w:val="00757D3A"/>
    <w:rsid w:val="0076082A"/>
    <w:rsid w:val="00763640"/>
    <w:rsid w:val="00767CC7"/>
    <w:rsid w:val="007A0F12"/>
    <w:rsid w:val="007B1591"/>
    <w:rsid w:val="007B1AE3"/>
    <w:rsid w:val="007C45F8"/>
    <w:rsid w:val="007D29FA"/>
    <w:rsid w:val="007F32F7"/>
    <w:rsid w:val="007F3AC4"/>
    <w:rsid w:val="0080657D"/>
    <w:rsid w:val="00807395"/>
    <w:rsid w:val="008227ED"/>
    <w:rsid w:val="00831BC5"/>
    <w:rsid w:val="00835462"/>
    <w:rsid w:val="008433C8"/>
    <w:rsid w:val="008474BF"/>
    <w:rsid w:val="0087332D"/>
    <w:rsid w:val="00877462"/>
    <w:rsid w:val="00877ACE"/>
    <w:rsid w:val="00877BF6"/>
    <w:rsid w:val="008839AE"/>
    <w:rsid w:val="00886903"/>
    <w:rsid w:val="00890ADC"/>
    <w:rsid w:val="00891A29"/>
    <w:rsid w:val="008926FC"/>
    <w:rsid w:val="00897A1F"/>
    <w:rsid w:val="008A0440"/>
    <w:rsid w:val="008B5F56"/>
    <w:rsid w:val="008B66D3"/>
    <w:rsid w:val="008C0511"/>
    <w:rsid w:val="008D1372"/>
    <w:rsid w:val="008E693B"/>
    <w:rsid w:val="008E696A"/>
    <w:rsid w:val="009136AF"/>
    <w:rsid w:val="00916594"/>
    <w:rsid w:val="009254FA"/>
    <w:rsid w:val="0093173F"/>
    <w:rsid w:val="00947DD8"/>
    <w:rsid w:val="00950134"/>
    <w:rsid w:val="00955085"/>
    <w:rsid w:val="009835C7"/>
    <w:rsid w:val="009901BD"/>
    <w:rsid w:val="009A1D9F"/>
    <w:rsid w:val="009A2C4F"/>
    <w:rsid w:val="009B16D1"/>
    <w:rsid w:val="009C0E62"/>
    <w:rsid w:val="009D1C5E"/>
    <w:rsid w:val="009D5208"/>
    <w:rsid w:val="009E1B87"/>
    <w:rsid w:val="009E7562"/>
    <w:rsid w:val="00A05D3A"/>
    <w:rsid w:val="00A120CC"/>
    <w:rsid w:val="00A1708A"/>
    <w:rsid w:val="00A274D1"/>
    <w:rsid w:val="00A3095D"/>
    <w:rsid w:val="00A32B40"/>
    <w:rsid w:val="00A32EF9"/>
    <w:rsid w:val="00A50A05"/>
    <w:rsid w:val="00A56BDA"/>
    <w:rsid w:val="00A63772"/>
    <w:rsid w:val="00A63B85"/>
    <w:rsid w:val="00A804C2"/>
    <w:rsid w:val="00A81F6C"/>
    <w:rsid w:val="00A850D6"/>
    <w:rsid w:val="00A91DA1"/>
    <w:rsid w:val="00A948B7"/>
    <w:rsid w:val="00AA6748"/>
    <w:rsid w:val="00AB5533"/>
    <w:rsid w:val="00AB58C8"/>
    <w:rsid w:val="00AC4C2E"/>
    <w:rsid w:val="00AC5037"/>
    <w:rsid w:val="00AE6342"/>
    <w:rsid w:val="00AF2BF8"/>
    <w:rsid w:val="00B02E97"/>
    <w:rsid w:val="00B13458"/>
    <w:rsid w:val="00B15C57"/>
    <w:rsid w:val="00B25C04"/>
    <w:rsid w:val="00B46188"/>
    <w:rsid w:val="00B472B8"/>
    <w:rsid w:val="00B7112F"/>
    <w:rsid w:val="00B75202"/>
    <w:rsid w:val="00B80535"/>
    <w:rsid w:val="00B87319"/>
    <w:rsid w:val="00B87811"/>
    <w:rsid w:val="00BA45FF"/>
    <w:rsid w:val="00BB4B00"/>
    <w:rsid w:val="00BC6CBE"/>
    <w:rsid w:val="00BD49D1"/>
    <w:rsid w:val="00BD56D6"/>
    <w:rsid w:val="00BE6506"/>
    <w:rsid w:val="00C05423"/>
    <w:rsid w:val="00C06DD2"/>
    <w:rsid w:val="00C104CD"/>
    <w:rsid w:val="00C275A4"/>
    <w:rsid w:val="00C32124"/>
    <w:rsid w:val="00C34FF7"/>
    <w:rsid w:val="00C35703"/>
    <w:rsid w:val="00C446D1"/>
    <w:rsid w:val="00C4653C"/>
    <w:rsid w:val="00C51AB2"/>
    <w:rsid w:val="00C66A30"/>
    <w:rsid w:val="00C71358"/>
    <w:rsid w:val="00C72740"/>
    <w:rsid w:val="00C742A5"/>
    <w:rsid w:val="00C762E7"/>
    <w:rsid w:val="00C866E7"/>
    <w:rsid w:val="00CC6C8A"/>
    <w:rsid w:val="00CE064A"/>
    <w:rsid w:val="00CF4812"/>
    <w:rsid w:val="00D07A7F"/>
    <w:rsid w:val="00D1129D"/>
    <w:rsid w:val="00D138B1"/>
    <w:rsid w:val="00D13B52"/>
    <w:rsid w:val="00D13F49"/>
    <w:rsid w:val="00D175DA"/>
    <w:rsid w:val="00D17D93"/>
    <w:rsid w:val="00D21E6A"/>
    <w:rsid w:val="00D2294C"/>
    <w:rsid w:val="00D24B79"/>
    <w:rsid w:val="00D27198"/>
    <w:rsid w:val="00D30D44"/>
    <w:rsid w:val="00D407CE"/>
    <w:rsid w:val="00D4183F"/>
    <w:rsid w:val="00D43F5C"/>
    <w:rsid w:val="00D45318"/>
    <w:rsid w:val="00D54811"/>
    <w:rsid w:val="00D5658C"/>
    <w:rsid w:val="00D656D7"/>
    <w:rsid w:val="00D84A7E"/>
    <w:rsid w:val="00D92E23"/>
    <w:rsid w:val="00D94DC4"/>
    <w:rsid w:val="00D97FC0"/>
    <w:rsid w:val="00DB53BE"/>
    <w:rsid w:val="00DC2728"/>
    <w:rsid w:val="00DD610A"/>
    <w:rsid w:val="00DD7703"/>
    <w:rsid w:val="00E0380C"/>
    <w:rsid w:val="00E12D42"/>
    <w:rsid w:val="00E1335B"/>
    <w:rsid w:val="00E2624B"/>
    <w:rsid w:val="00E36FA9"/>
    <w:rsid w:val="00E378D7"/>
    <w:rsid w:val="00E40238"/>
    <w:rsid w:val="00E44CE9"/>
    <w:rsid w:val="00E477C3"/>
    <w:rsid w:val="00E53CB9"/>
    <w:rsid w:val="00E540B2"/>
    <w:rsid w:val="00E71DA4"/>
    <w:rsid w:val="00E72DB5"/>
    <w:rsid w:val="00E75A94"/>
    <w:rsid w:val="00E83A64"/>
    <w:rsid w:val="00EA2E26"/>
    <w:rsid w:val="00EB0CBD"/>
    <w:rsid w:val="00EB1348"/>
    <w:rsid w:val="00EC256B"/>
    <w:rsid w:val="00ED498A"/>
    <w:rsid w:val="00EE2E10"/>
    <w:rsid w:val="00EE3E97"/>
    <w:rsid w:val="00EF0D1E"/>
    <w:rsid w:val="00EF302D"/>
    <w:rsid w:val="00F000ED"/>
    <w:rsid w:val="00F0617A"/>
    <w:rsid w:val="00F279B3"/>
    <w:rsid w:val="00F55917"/>
    <w:rsid w:val="00F61F3F"/>
    <w:rsid w:val="00F662C0"/>
    <w:rsid w:val="00F82A2B"/>
    <w:rsid w:val="00F848AD"/>
    <w:rsid w:val="00F90C93"/>
    <w:rsid w:val="00FA2BA2"/>
    <w:rsid w:val="00FA4D8C"/>
    <w:rsid w:val="00FD0AB6"/>
    <w:rsid w:val="00FD29B3"/>
    <w:rsid w:val="00FE50CB"/>
    <w:rsid w:val="00FF1495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70AB"/>
  <w15:docId w15:val="{BEBFB935-D39E-4D37-A2A3-A0690D61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C104CD"/>
    <w:pPr>
      <w:widowControl w:val="0"/>
      <w:autoSpaceDE w:val="0"/>
      <w:autoSpaceDN w:val="0"/>
      <w:spacing w:before="20" w:after="0" w:line="240" w:lineRule="auto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D07A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7A7F"/>
    <w:rPr>
      <w:color w:val="605E5C"/>
      <w:shd w:val="clear" w:color="auto" w:fill="E1DFDD"/>
    </w:rPr>
  </w:style>
  <w:style w:type="paragraph" w:customStyle="1" w:styleId="Default">
    <w:name w:val="Default"/>
    <w:rsid w:val="006A5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7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n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65FD5-5F4B-40B2-BF72-15039ACC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Domagoj Čuljak</cp:lastModifiedBy>
  <cp:revision>10</cp:revision>
  <cp:lastPrinted>2019-12-11T14:37:00Z</cp:lastPrinted>
  <dcterms:created xsi:type="dcterms:W3CDTF">2020-02-18T11:07:00Z</dcterms:created>
  <dcterms:modified xsi:type="dcterms:W3CDTF">2020-02-18T11:43:00Z</dcterms:modified>
</cp:coreProperties>
</file>