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2AC7" w14:textId="77777777" w:rsidR="00D72F57" w:rsidRPr="00EE0FA0" w:rsidRDefault="00D72F57" w:rsidP="00D72F57">
      <w:pPr>
        <w:spacing w:before="102" w:after="601" w:line="601" w:lineRule="atLeast"/>
        <w:ind w:right="-363"/>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60"/>
          <w:szCs w:val="60"/>
          <w:lang w:eastAsia="hr-HR"/>
        </w:rPr>
        <w:t>Hrvatsko narodno kazalište u Zagrebu</w:t>
      </w:r>
    </w:p>
    <w:p w14:paraId="1E07EB36"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Trg Republike Hrvatske 15 p.p. 257 10000 Zagreb, Hrvatska</w:t>
      </w:r>
    </w:p>
    <w:p w14:paraId="30D74512"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bookmarkStart w:id="0" w:name="_Hlk41476008"/>
      <w:bookmarkEnd w:id="0"/>
      <w:r w:rsidRPr="00EE0FA0">
        <w:rPr>
          <w:rFonts w:ascii="Times New Roman" w:eastAsia="Times New Roman" w:hAnsi="Times New Roman" w:cs="Times New Roman"/>
          <w:b/>
          <w:bCs/>
          <w:sz w:val="24"/>
          <w:szCs w:val="24"/>
          <w:lang w:eastAsia="hr-HR"/>
        </w:rPr>
        <w:t>OIB: 10852199405</w:t>
      </w:r>
    </w:p>
    <w:p w14:paraId="4D817DD5"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Tel/fax: ++ 385 – (0)1 – 4888 – 400/4888 – 404</w:t>
      </w:r>
    </w:p>
    <w:p w14:paraId="7BC53A5A"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http://www.hnk.hr/ e-mail: uredintendantice@hnk.hr</w:t>
      </w:r>
    </w:p>
    <w:p w14:paraId="1B95A38B"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PREDMET</w:t>
      </w:r>
      <w:r w:rsidRPr="00EE0FA0">
        <w:rPr>
          <w:rFonts w:ascii="Times New Roman" w:eastAsia="Times New Roman" w:hAnsi="Times New Roman" w:cs="Times New Roman"/>
          <w:sz w:val="24"/>
          <w:szCs w:val="24"/>
          <w:lang w:eastAsia="hr-HR"/>
        </w:rPr>
        <w:t xml:space="preserve">: Poziv na dostavu ponude za predmet </w:t>
      </w:r>
      <w:r w:rsidR="00C400CB" w:rsidRPr="00EE0FA0">
        <w:rPr>
          <w:rFonts w:ascii="Times New Roman" w:eastAsia="Times New Roman" w:hAnsi="Times New Roman" w:cs="Times New Roman"/>
          <w:sz w:val="24"/>
          <w:szCs w:val="24"/>
          <w:lang w:eastAsia="hr-HR"/>
        </w:rPr>
        <w:t>nabave – žarulje i druga</w:t>
      </w:r>
      <w:r w:rsidRPr="00EE0FA0">
        <w:rPr>
          <w:rFonts w:ascii="Times New Roman" w:eastAsia="Times New Roman" w:hAnsi="Times New Roman" w:cs="Times New Roman"/>
          <w:sz w:val="24"/>
          <w:szCs w:val="24"/>
          <w:lang w:eastAsia="hr-HR"/>
        </w:rPr>
        <w:t xml:space="preserve"> opreme za rasvjetu</w:t>
      </w:r>
    </w:p>
    <w:p w14:paraId="56AFDC58"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Hrvatsko narodno kazalište pokrenulo je postupak jednostavne nabave te upućuje ovaj Poziv za dostavu ponude.</w:t>
      </w:r>
    </w:p>
    <w:p w14:paraId="33A4F56F" w14:textId="7DB90628"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čl. 12. stavku 1. i članku 15. Zakona o javnoj nabavi (Narodne novine broj 120/2016; dalje: ZJN 2016) za godišnju procijenjenu vrijednost</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nabave manju od 200.000,00 kuna za robu i usluge, odnosno 500.000,00 kuna za radove bez PDV-a (tzv. jednostavnu nabavu) naručitelj nije obvezan provoditi postupke javne nabave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propisane Zakonom o javnoj nabavi. Za navedene predmete nabave, Naručitelj primjenjuje Pravilnik o provedbi postupaka jednostavne nabave (pročišćeni tekst), KLASA: 3948/1, od 13.05.2019. godine, koji je javno objavljen na internetskim stranicama Naručitelja.</w:t>
      </w:r>
    </w:p>
    <w:p w14:paraId="5A68788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4E44DF2"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1. OPIS PREDMETA NABAVE</w:t>
      </w:r>
    </w:p>
    <w:p w14:paraId="758F2FA0"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Predmet nabave: </w:t>
      </w:r>
      <w:r w:rsidR="00DB0C8E" w:rsidRPr="00EE0FA0">
        <w:rPr>
          <w:rFonts w:ascii="Times New Roman" w:eastAsia="Times New Roman" w:hAnsi="Times New Roman" w:cs="Times New Roman"/>
          <w:sz w:val="24"/>
          <w:szCs w:val="24"/>
          <w:lang w:eastAsia="hr-HR"/>
        </w:rPr>
        <w:t xml:space="preserve">Žarulje i druga opreme za rasvjetu </w:t>
      </w:r>
      <w:r w:rsidRPr="00EE0FA0">
        <w:rPr>
          <w:rFonts w:ascii="Times New Roman" w:eastAsia="Times New Roman" w:hAnsi="Times New Roman" w:cs="Times New Roman"/>
          <w:sz w:val="24"/>
          <w:szCs w:val="24"/>
          <w:lang w:eastAsia="hr-HR"/>
        </w:rPr>
        <w:t>(detaljno određena u Troškovniku koji se nalazi u prilogu ovog Poziva).</w:t>
      </w:r>
    </w:p>
    <w:p w14:paraId="112310ED" w14:textId="0C0F7EB4"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Procijenjena vrijednost predmeta nabave: </w:t>
      </w:r>
      <w:r w:rsidRPr="00EE0FA0">
        <w:rPr>
          <w:rFonts w:ascii="Times New Roman" w:eastAsia="Times New Roman" w:hAnsi="Times New Roman" w:cs="Times New Roman"/>
          <w:sz w:val="24"/>
          <w:szCs w:val="24"/>
          <w:lang w:eastAsia="hr-HR"/>
        </w:rPr>
        <w:t>1</w:t>
      </w:r>
      <w:r w:rsidR="00004BCA" w:rsidRPr="00EE0FA0">
        <w:rPr>
          <w:rFonts w:ascii="Times New Roman" w:eastAsia="Times New Roman" w:hAnsi="Times New Roman" w:cs="Times New Roman"/>
          <w:sz w:val="24"/>
          <w:szCs w:val="24"/>
          <w:lang w:eastAsia="hr-HR"/>
        </w:rPr>
        <w:t>3</w:t>
      </w:r>
      <w:r w:rsidRPr="00EE0FA0">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b/>
          <w:bCs/>
          <w:sz w:val="24"/>
          <w:szCs w:val="24"/>
          <w:lang w:eastAsia="hr-HR"/>
        </w:rPr>
        <w:t>.</w:t>
      </w:r>
      <w:r w:rsidRPr="00EE0FA0">
        <w:rPr>
          <w:rFonts w:ascii="Times New Roman" w:eastAsia="Times New Roman" w:hAnsi="Times New Roman" w:cs="Times New Roman"/>
          <w:sz w:val="24"/>
          <w:szCs w:val="24"/>
          <w:lang w:eastAsia="hr-HR"/>
        </w:rPr>
        <w:t>000,00 kn bez PDV-a</w:t>
      </w:r>
    </w:p>
    <w:p w14:paraId="094D1B0F" w14:textId="57C1F128"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Evidencijski broj nabave</w:t>
      </w:r>
      <w:r w:rsidRPr="00EE0FA0">
        <w:rPr>
          <w:rFonts w:ascii="Times New Roman" w:eastAsia="Times New Roman" w:hAnsi="Times New Roman" w:cs="Times New Roman"/>
          <w:sz w:val="24"/>
          <w:szCs w:val="24"/>
          <w:lang w:eastAsia="hr-HR"/>
        </w:rPr>
        <w:t xml:space="preserve">: </w:t>
      </w:r>
      <w:r w:rsidR="00004BCA" w:rsidRPr="00EE0FA0">
        <w:rPr>
          <w:rFonts w:ascii="Times New Roman" w:eastAsia="Times New Roman" w:hAnsi="Times New Roman" w:cs="Times New Roman"/>
          <w:sz w:val="24"/>
          <w:szCs w:val="24"/>
          <w:lang w:eastAsia="hr-HR"/>
        </w:rPr>
        <w:t>35</w:t>
      </w:r>
      <w:r w:rsidRPr="00EE0FA0">
        <w:rPr>
          <w:rFonts w:ascii="Times New Roman" w:eastAsia="Times New Roman" w:hAnsi="Times New Roman" w:cs="Times New Roman"/>
          <w:sz w:val="24"/>
          <w:szCs w:val="24"/>
          <w:lang w:eastAsia="hr-HR"/>
        </w:rPr>
        <w:t>/2</w:t>
      </w:r>
      <w:r w:rsidR="00004BCA" w:rsidRPr="00EE0FA0">
        <w:rPr>
          <w:rFonts w:ascii="Times New Roman" w:eastAsia="Times New Roman" w:hAnsi="Times New Roman" w:cs="Times New Roman"/>
          <w:sz w:val="24"/>
          <w:szCs w:val="24"/>
          <w:lang w:eastAsia="hr-HR"/>
        </w:rPr>
        <w:t>1</w:t>
      </w:r>
    </w:p>
    <w:p w14:paraId="6E13C272"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071791DE"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2. UVJETI NABAVE</w:t>
      </w:r>
    </w:p>
    <w:p w14:paraId="75813E8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način realizacije: </w:t>
      </w:r>
      <w:r w:rsidRPr="00EE0FA0">
        <w:rPr>
          <w:rFonts w:ascii="Times New Roman" w:eastAsia="Times New Roman" w:hAnsi="Times New Roman" w:cs="Times New Roman"/>
          <w:sz w:val="24"/>
          <w:szCs w:val="24"/>
          <w:lang w:eastAsia="hr-HR"/>
        </w:rPr>
        <w:t>Ugovor o jednostavnoj nabavi, nakon kojega se za pojedinačne isporuke ispostavljaju narudžbenice od strane Naručitelja.</w:t>
      </w:r>
    </w:p>
    <w:p w14:paraId="423EAE0A" w14:textId="5418DE5E"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isporuke: </w:t>
      </w:r>
      <w:r w:rsidRPr="00EE0FA0">
        <w:rPr>
          <w:rFonts w:ascii="Times New Roman" w:eastAsia="Times New Roman" w:hAnsi="Times New Roman" w:cs="Times New Roman"/>
          <w:sz w:val="24"/>
          <w:szCs w:val="24"/>
          <w:lang w:eastAsia="hr-HR"/>
        </w:rPr>
        <w:t xml:space="preserve">Ponuditelj se obvezuje isporučiti robu po sklapanju ovog Ugovora i to sukcesivno. Pojedinačni rok isporuke robe ne može biti duži od </w:t>
      </w:r>
      <w:r w:rsidR="00004BCA" w:rsidRPr="00EE0FA0">
        <w:rPr>
          <w:rFonts w:ascii="Times New Roman" w:eastAsia="Times New Roman" w:hAnsi="Times New Roman" w:cs="Times New Roman"/>
          <w:sz w:val="24"/>
          <w:szCs w:val="24"/>
          <w:lang w:eastAsia="hr-HR"/>
        </w:rPr>
        <w:t>7</w:t>
      </w:r>
      <w:r w:rsidR="00DB0C8E" w:rsidRPr="00EE0FA0">
        <w:rPr>
          <w:rFonts w:ascii="Times New Roman" w:eastAsia="Times New Roman" w:hAnsi="Times New Roman" w:cs="Times New Roman"/>
          <w:sz w:val="24"/>
          <w:szCs w:val="24"/>
          <w:lang w:eastAsia="hr-HR"/>
        </w:rPr>
        <w:t xml:space="preserve"> (</w:t>
      </w:r>
      <w:r w:rsidR="00004BCA" w:rsidRPr="00EE0FA0">
        <w:rPr>
          <w:rFonts w:ascii="Times New Roman" w:eastAsia="Times New Roman" w:hAnsi="Times New Roman" w:cs="Times New Roman"/>
          <w:sz w:val="24"/>
          <w:szCs w:val="24"/>
          <w:lang w:eastAsia="hr-HR"/>
        </w:rPr>
        <w:t>sedam</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dana od dana izdavanja narudžbenice. Naručitelj narudžbenicu dostavlja putem e-mail-a navedenog u Ponudbenom listu odabranog ponuditelja (Isporučitelja). Za artikle</w:t>
      </w:r>
      <w:r w:rsidR="00DB0C8E" w:rsidRPr="00EE0FA0">
        <w:rPr>
          <w:rFonts w:ascii="Times New Roman" w:eastAsia="Times New Roman" w:hAnsi="Times New Roman" w:cs="Times New Roman"/>
          <w:sz w:val="24"/>
          <w:szCs w:val="24"/>
          <w:lang w:eastAsia="hr-HR"/>
        </w:rPr>
        <w:t xml:space="preserve"> </w:t>
      </w:r>
      <w:r w:rsidR="001A36A1">
        <w:rPr>
          <w:rFonts w:ascii="Times New Roman" w:eastAsia="Times New Roman" w:hAnsi="Times New Roman" w:cs="Times New Roman"/>
          <w:sz w:val="24"/>
          <w:szCs w:val="24"/>
          <w:lang w:eastAsia="hr-HR"/>
        </w:rPr>
        <w:t xml:space="preserve">navedene u troškovniku i artikle </w:t>
      </w:r>
      <w:r w:rsidR="00DB0C8E" w:rsidRPr="00EE0FA0">
        <w:rPr>
          <w:rFonts w:ascii="Times New Roman" w:eastAsia="Times New Roman" w:hAnsi="Times New Roman" w:cs="Times New Roman"/>
          <w:sz w:val="24"/>
          <w:szCs w:val="24"/>
          <w:lang w:eastAsia="hr-HR"/>
        </w:rPr>
        <w:t>(žarulje i druga oprema za rasvjetu)</w:t>
      </w:r>
      <w:r w:rsidRPr="00EE0FA0">
        <w:rPr>
          <w:rFonts w:ascii="Times New Roman" w:eastAsia="Times New Roman" w:hAnsi="Times New Roman" w:cs="Times New Roman"/>
          <w:sz w:val="24"/>
          <w:szCs w:val="24"/>
          <w:lang w:eastAsia="hr-HR"/>
        </w:rPr>
        <w:t xml:space="preserve">, koji nisu navedeni u Troškovniku, a koji se nabavljaju iz Objedinjenog iznosa (opisano u nastavku) Ponuditelj se obvezuje prije izdavanja narudžbenice poslati </w:t>
      </w:r>
      <w:r w:rsidR="001A36A1">
        <w:rPr>
          <w:rFonts w:ascii="Times New Roman" w:eastAsia="Times New Roman" w:hAnsi="Times New Roman" w:cs="Times New Roman"/>
          <w:sz w:val="24"/>
          <w:szCs w:val="24"/>
          <w:lang w:eastAsia="hr-HR"/>
        </w:rPr>
        <w:t xml:space="preserve">zasebne </w:t>
      </w:r>
      <w:r w:rsidRPr="00EE0FA0">
        <w:rPr>
          <w:rFonts w:ascii="Times New Roman" w:eastAsia="Times New Roman" w:hAnsi="Times New Roman" w:cs="Times New Roman"/>
          <w:sz w:val="24"/>
          <w:szCs w:val="24"/>
          <w:lang w:eastAsia="hr-HR"/>
        </w:rPr>
        <w:t>ponud</w:t>
      </w:r>
      <w:r w:rsidR="001A36A1">
        <w:rPr>
          <w:rFonts w:ascii="Times New Roman" w:eastAsia="Times New Roman" w:hAnsi="Times New Roman" w:cs="Times New Roman"/>
          <w:sz w:val="24"/>
          <w:szCs w:val="24"/>
          <w:lang w:eastAsia="hr-HR"/>
        </w:rPr>
        <w:t>e</w:t>
      </w:r>
      <w:r w:rsidRPr="00EE0FA0">
        <w:rPr>
          <w:rFonts w:ascii="Times New Roman" w:eastAsia="Times New Roman" w:hAnsi="Times New Roman" w:cs="Times New Roman"/>
          <w:sz w:val="24"/>
          <w:szCs w:val="24"/>
          <w:lang w:eastAsia="hr-HR"/>
        </w:rPr>
        <w:t xml:space="preserve"> za navedene stavke. Naručitelj će </w:t>
      </w:r>
      <w:r w:rsidR="001A36A1">
        <w:rPr>
          <w:rFonts w:ascii="Times New Roman" w:eastAsia="Times New Roman" w:hAnsi="Times New Roman" w:cs="Times New Roman"/>
          <w:sz w:val="24"/>
          <w:szCs w:val="24"/>
          <w:lang w:eastAsia="hr-HR"/>
        </w:rPr>
        <w:t xml:space="preserve">na temelju tako </w:t>
      </w:r>
      <w:r w:rsidR="001A36A1">
        <w:rPr>
          <w:rFonts w:ascii="Times New Roman" w:eastAsia="Times New Roman" w:hAnsi="Times New Roman" w:cs="Times New Roman"/>
          <w:sz w:val="24"/>
          <w:szCs w:val="24"/>
          <w:lang w:eastAsia="hr-HR"/>
        </w:rPr>
        <w:lastRenderedPageBreak/>
        <w:t xml:space="preserve">zaprimljenih ponuda </w:t>
      </w:r>
      <w:r w:rsidRPr="00EE0FA0">
        <w:rPr>
          <w:rFonts w:ascii="Times New Roman" w:eastAsia="Times New Roman" w:hAnsi="Times New Roman" w:cs="Times New Roman"/>
          <w:sz w:val="24"/>
          <w:szCs w:val="24"/>
          <w:lang w:eastAsia="hr-HR"/>
        </w:rPr>
        <w:t xml:space="preserve">izdavati zasebne narudžbenice za artikle koji su navedeni u Troškovniku i za one artikle koji nisu navedeni u Troškovniku (Objedinjeni iznos). </w:t>
      </w:r>
    </w:p>
    <w:p w14:paraId="79A780C8"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U slučaju zakašnjenja s isporukom u skladu s prihvaćenom ponudom, Isporučitelj se obvezuje platiti ugovornu kaznu u visini od 1 % od vrijednosti izdane narudžbenice za svaki dan zakašnjenja. Maksimalni iznos ugovorne kazne ne smije prijeći iznos od 10% vrijednosti </w:t>
      </w:r>
      <w:r w:rsidR="00DB0C8E" w:rsidRPr="00EE0FA0">
        <w:rPr>
          <w:rFonts w:ascii="Times New Roman" w:eastAsia="Times New Roman" w:hAnsi="Times New Roman" w:cs="Times New Roman"/>
          <w:sz w:val="24"/>
          <w:szCs w:val="24"/>
          <w:lang w:eastAsia="hr-HR"/>
        </w:rPr>
        <w:t>izdane narudžbenice</w:t>
      </w:r>
      <w:r w:rsidRPr="00EE0FA0">
        <w:rPr>
          <w:rFonts w:ascii="Times New Roman" w:eastAsia="Times New Roman" w:hAnsi="Times New Roman" w:cs="Times New Roman"/>
          <w:sz w:val="24"/>
          <w:szCs w:val="24"/>
          <w:lang w:eastAsia="hr-HR"/>
        </w:rPr>
        <w:t>.</w:t>
      </w:r>
    </w:p>
    <w:p w14:paraId="09AE7576"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rok trajanja ugovora: 12 mjeseci</w:t>
      </w:r>
    </w:p>
    <w:p w14:paraId="29E20EF1"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valjanosti ponude: </w:t>
      </w:r>
      <w:r w:rsidRPr="00EE0FA0">
        <w:rPr>
          <w:rFonts w:ascii="Times New Roman" w:eastAsia="Times New Roman" w:hAnsi="Times New Roman" w:cs="Times New Roman"/>
          <w:sz w:val="24"/>
          <w:szCs w:val="24"/>
          <w:lang w:eastAsia="hr-HR"/>
        </w:rPr>
        <w:t>60 dana od dana otvaranja ponude</w:t>
      </w:r>
    </w:p>
    <w:p w14:paraId="78FDEB86"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mjesto isporuke: </w:t>
      </w:r>
      <w:r w:rsidRPr="00EE0FA0">
        <w:rPr>
          <w:rFonts w:ascii="Times New Roman" w:eastAsia="Times New Roman" w:hAnsi="Times New Roman" w:cs="Times New Roman"/>
          <w:sz w:val="24"/>
          <w:szCs w:val="24"/>
          <w:lang w:eastAsia="hr-HR"/>
        </w:rPr>
        <w:t>Isporučitelj robu isporučuje fco Naručitelj - Hrvatsko narodno kazalište u Zagrebu, Božidara Adžije 7a</w:t>
      </w:r>
      <w:r w:rsidR="00DB0C8E" w:rsidRPr="00EE0FA0">
        <w:rPr>
          <w:rFonts w:ascii="Times New Roman" w:eastAsia="Times New Roman" w:hAnsi="Times New Roman" w:cs="Times New Roman"/>
          <w:sz w:val="24"/>
          <w:szCs w:val="24"/>
          <w:lang w:eastAsia="hr-HR"/>
        </w:rPr>
        <w:t xml:space="preserve"> i/ili</w:t>
      </w:r>
      <w:r w:rsidRPr="00EE0FA0">
        <w:rPr>
          <w:rFonts w:ascii="Times New Roman" w:eastAsia="Times New Roman" w:hAnsi="Times New Roman" w:cs="Times New Roman"/>
          <w:sz w:val="24"/>
          <w:szCs w:val="24"/>
          <w:lang w:eastAsia="hr-HR"/>
        </w:rPr>
        <w:t xml:space="preserve"> Trg Republike Hrvatske 15, u radno vrijeme od 09.00 do 16.00 sati.</w:t>
      </w:r>
    </w:p>
    <w:p w14:paraId="2894A79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način i uvjeti plaćanja: </w:t>
      </w:r>
      <w:r w:rsidRPr="00EE0FA0">
        <w:rPr>
          <w:rFonts w:ascii="Times New Roman" w:eastAsia="Times New Roman" w:hAnsi="Times New Roman" w:cs="Times New Roman"/>
          <w:sz w:val="24"/>
          <w:szCs w:val="24"/>
          <w:lang w:eastAsia="hr-HR"/>
        </w:rPr>
        <w:t xml:space="preserve">Obračun i naplata vršiti će se nakon potpisom prihvaćenih e-računa od strane Naručitelja, a sve prema stvarno izvršenim količinama iz troškovnika. </w:t>
      </w:r>
    </w:p>
    <w:p w14:paraId="69EEC72A" w14:textId="3A59745E"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odredbama Zakona o elektroničkom izdavanju računa u javnoj nabavi Naručitelj od 1.7.2019. godine zaprima isključivo elektroničke račune.</w:t>
      </w:r>
    </w:p>
    <w:p w14:paraId="085B78A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Isporučitelj pošalje papirnati račun, Naručitelj ga neće moći zaprimiti, a Isporučitelj se neće moći naplatiti za obavljene isporuke na temelju papirnatog računa, već će biti obvezan izdati elektronički račun.</w:t>
      </w:r>
    </w:p>
    <w:p w14:paraId="382FF203"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Naručitelj se obvezuje u roku od trideset (30) dana od dana primitka neprijepornog odobrenog e-računa, izvršiti plaćanje u skladu s cijenama iz prihvaćene ponude Dobavljača na račun Dobavljača. Rok od 30 dana teče isključivo od primitka e-računa.</w:t>
      </w:r>
    </w:p>
    <w:p w14:paraId="22642D0A" w14:textId="5719C7D4"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1</w:t>
      </w:r>
      <w:r w:rsidR="00004BCA" w:rsidRPr="00EE0FA0">
        <w:rPr>
          <w:rFonts w:ascii="Times New Roman" w:eastAsia="Times New Roman" w:hAnsi="Times New Roman" w:cs="Times New Roman"/>
          <w:sz w:val="24"/>
          <w:szCs w:val="24"/>
          <w:lang w:eastAsia="hr-HR"/>
        </w:rPr>
        <w:t>3</w:t>
      </w:r>
      <w:r w:rsidRPr="00EE0FA0">
        <w:rPr>
          <w:rFonts w:ascii="Times New Roman" w:eastAsia="Times New Roman" w:hAnsi="Times New Roman" w:cs="Times New Roman"/>
          <w:sz w:val="24"/>
          <w:szCs w:val="24"/>
          <w:lang w:eastAsia="hr-HR"/>
        </w:rPr>
        <w:t>0.000,00 HRK.</w:t>
      </w:r>
    </w:p>
    <w:p w14:paraId="7820AB33" w14:textId="1313E703"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cijena ponude: </w:t>
      </w:r>
      <w:r w:rsidRPr="00EE0FA0">
        <w:rPr>
          <w:rFonts w:ascii="Times New Roman" w:eastAsia="Times New Roman" w:hAnsi="Times New Roman" w:cs="Times New Roman"/>
          <w:sz w:val="24"/>
          <w:szCs w:val="24"/>
          <w:lang w:eastAsia="hr-HR"/>
        </w:rPr>
        <w:t>Ponuda se dostavlja s cijenom u valuti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.Jedinične cijene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su nepromjenjive za cijelo vrijeme trajanja ugovora (1 godina). 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cijenu ponude moraju biti uračunati svi troškovi i popusti, bez poreza na dodanu</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vrijednost, koji se iskazuje zasebno iza cijene ponude.</w:t>
      </w:r>
    </w:p>
    <w:p w14:paraId="1854CA2D"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kriterij odabira ponude: </w:t>
      </w:r>
      <w:r w:rsidRPr="00EE0FA0">
        <w:rPr>
          <w:rFonts w:ascii="Times New Roman" w:eastAsia="Times New Roman" w:hAnsi="Times New Roman" w:cs="Times New Roman"/>
          <w:sz w:val="24"/>
          <w:szCs w:val="24"/>
          <w:lang w:eastAsia="hr-HR"/>
        </w:rPr>
        <w:t>najniža cijena</w:t>
      </w:r>
    </w:p>
    <w:p w14:paraId="4012BC2B" w14:textId="009286AD"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količine predmeta nabave: </w:t>
      </w:r>
      <w:r w:rsidRPr="00EE0FA0">
        <w:rPr>
          <w:rFonts w:ascii="Times New Roman" w:eastAsia="Times New Roman" w:hAnsi="Times New Roman" w:cs="Times New Roman"/>
          <w:sz w:val="24"/>
          <w:szCs w:val="24"/>
          <w:lang w:eastAsia="hr-HR"/>
        </w:rPr>
        <w:t>Sukladno članku 4. stavku 1., alineji 2. Pravilnika o dokumentaciji o nabavi te ponudi u postupcima javne nabave (Narodne novine br. 65/2017</w:t>
      </w:r>
      <w:r w:rsidR="00004BCA" w:rsidRPr="00EE0FA0">
        <w:rPr>
          <w:rFonts w:ascii="Times New Roman" w:eastAsia="Times New Roman" w:hAnsi="Times New Roman" w:cs="Times New Roman"/>
          <w:sz w:val="24"/>
          <w:szCs w:val="24"/>
          <w:lang w:eastAsia="hr-HR"/>
        </w:rPr>
        <w:t xml:space="preserve"> i 75/2020</w:t>
      </w:r>
      <w:r w:rsidRPr="00EE0FA0">
        <w:rPr>
          <w:rFonts w:ascii="Times New Roman" w:eastAsia="Times New Roman" w:hAnsi="Times New Roman" w:cs="Times New Roman"/>
          <w:sz w:val="24"/>
          <w:szCs w:val="24"/>
          <w:lang w:eastAsia="hr-HR"/>
        </w:rPr>
        <w:t>;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1</w:t>
      </w:r>
      <w:r w:rsidR="00004BCA" w:rsidRPr="00EE0FA0">
        <w:rPr>
          <w:rFonts w:ascii="Times New Roman" w:eastAsia="Times New Roman" w:hAnsi="Times New Roman" w:cs="Times New Roman"/>
          <w:sz w:val="24"/>
          <w:szCs w:val="24"/>
          <w:lang w:eastAsia="hr-HR"/>
        </w:rPr>
        <w:t>3</w:t>
      </w:r>
      <w:r w:rsidRPr="00EE0FA0">
        <w:rPr>
          <w:rFonts w:ascii="Times New Roman" w:eastAsia="Times New Roman" w:hAnsi="Times New Roman" w:cs="Times New Roman"/>
          <w:sz w:val="24"/>
          <w:szCs w:val="24"/>
          <w:lang w:eastAsia="hr-HR"/>
        </w:rPr>
        <w:t>0.000,00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Naručitelj se ne obvezuje naručiti cjelokupnu količinu – sve stavke i količine </w:t>
      </w:r>
      <w:r w:rsidRPr="00EE0FA0">
        <w:rPr>
          <w:rFonts w:ascii="Times New Roman" w:eastAsia="Times New Roman" w:hAnsi="Times New Roman" w:cs="Times New Roman"/>
          <w:sz w:val="24"/>
          <w:szCs w:val="24"/>
          <w:lang w:eastAsia="hr-HR"/>
        </w:rPr>
        <w:lastRenderedPageBreak/>
        <w:t>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327D014E" w14:textId="77777777"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objedinjeni iznos: </w:t>
      </w:r>
      <w:r w:rsidRPr="00EE0FA0">
        <w:rPr>
          <w:rFonts w:ascii="Times New Roman" w:eastAsia="Times New Roman" w:hAnsi="Times New Roman" w:cs="Times New Roman"/>
          <w:sz w:val="24"/>
          <w:szCs w:val="24"/>
          <w:lang w:eastAsia="hr-HR"/>
        </w:rPr>
        <w:t>Sukladno članku 4. stavku 4., 5. i 6. Pravilnika, a budući da se radi o specifičnom predmetu nabave (</w:t>
      </w:r>
      <w:r w:rsidR="00DB0C8E" w:rsidRPr="00EE0FA0">
        <w:rPr>
          <w:rFonts w:ascii="Times New Roman" w:eastAsia="Times New Roman" w:hAnsi="Times New Roman" w:cs="Times New Roman"/>
          <w:sz w:val="24"/>
          <w:szCs w:val="24"/>
          <w:lang w:eastAsia="hr-HR"/>
        </w:rPr>
        <w:t>žarulje i druga opreme za rasvjetu</w:t>
      </w:r>
      <w:r w:rsidRPr="00EE0FA0">
        <w:rPr>
          <w:rFonts w:ascii="Times New Roman" w:eastAsia="Times New Roman" w:hAnsi="Times New Roman" w:cs="Times New Roman"/>
          <w:sz w:val="24"/>
          <w:szCs w:val="24"/>
          <w:lang w:eastAsia="hr-HR"/>
        </w:rPr>
        <w:t>) naručitelj za stavke čije se količine u ovom trenutku ne mogu predvidjeti određuje objedinjeni iznos.</w:t>
      </w:r>
    </w:p>
    <w:p w14:paraId="40A7E5B3" w14:textId="7FE954AA"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Objedinjeni iznos se odnosi na moguća ukupna plaćanja bez poreza na dodanu vrijednost tijekom izvršenja ugovora koja ne smiju prelaziti 10% procijenjene vrijednosti nabave (iznos od 1</w:t>
      </w:r>
      <w:r w:rsidR="0013220B" w:rsidRPr="00EE0FA0">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.000,00 HRK), što naručitelj naznačuje u ovom Pozivu na dostavu ponuda.</w:t>
      </w:r>
    </w:p>
    <w:p w14:paraId="6BC79007" w14:textId="77777777"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navedenom Naručitelj je izradio troškovnik samo za stavke za koje je odredio predviđene količine, te se cijena ponude izračunava i uspoređuje na temelju tih stavki.</w:t>
      </w:r>
    </w:p>
    <w:p w14:paraId="686B0FF5" w14:textId="77777777"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OBRAZLOŽENJE: Obzirom na prirodu i nepredvidivost svih potrebnih roba (artikala u okviru predmeta nabave žarulje i druge opreme za rasvjetu) Naručitelj nije u mogućnosti predvidjeti točnu specifikaciju svih potrebnih artikala te je stoga procijenio ukupan iznos u visini 10% procijenjene vrijednosti (u HRK) – objedinjeni iznos potreban za stavke predmeta nabave (žarulje i druge opreme za rasvjetu) koje nisu specificirane u Troškovniku. Obračun za stavke predmeta nabave (žarulje i druge opreme za rasvjetu) koje nisu navedene u troškovniku (koje se financiraju iz objedinjenog iznosa) 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6E50276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405A9B7"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3.DOKAZI SPOSOBNOSTI:</w:t>
      </w:r>
    </w:p>
    <w:p w14:paraId="6A61BF00"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42E96035"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0E1C98BD" w14:textId="7AE90D88"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w:t>
      </w:r>
      <w:r w:rsidRPr="00EE0FA0">
        <w:rPr>
          <w:rFonts w:ascii="Times New Roman" w:eastAsia="Times New Roman" w:hAnsi="Times New Roman" w:cs="Times New Roman"/>
          <w:sz w:val="24"/>
          <w:szCs w:val="24"/>
          <w:lang w:eastAsia="hr-HR"/>
        </w:rPr>
        <w:lastRenderedPageBreak/>
        <w:t>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B5BBA26" w14:textId="33CA2E92" w:rsidR="00B2341E" w:rsidRPr="00EE0FA0" w:rsidRDefault="00B2341E" w:rsidP="00B2341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hAnsi="Times New Roman" w:cs="Times New Roman"/>
          <w:sz w:val="24"/>
          <w:szCs w:val="24"/>
        </w:rPr>
        <w:t xml:space="preserve">Norme osiguranja kvalitete – certifikati prema ISO 9001 i ISO 14001 </w:t>
      </w:r>
      <w:r w:rsidRPr="00EE0FA0">
        <w:rPr>
          <w:rFonts w:ascii="Times New Roman" w:eastAsia="Times New Roman" w:hAnsi="Times New Roman" w:cs="Times New Roman"/>
          <w:sz w:val="24"/>
          <w:szCs w:val="24"/>
          <w:lang w:eastAsia="hr-HR"/>
        </w:rPr>
        <w:t xml:space="preserve">standardima </w:t>
      </w:r>
    </w:p>
    <w:p w14:paraId="365A6879" w14:textId="7A37A251" w:rsidR="00B2341E" w:rsidRPr="00EE0FA0" w:rsidRDefault="00B2341E" w:rsidP="00B2341E">
      <w:pPr>
        <w:pStyle w:val="ListParagraph"/>
        <w:numPr>
          <w:ilvl w:val="0"/>
          <w:numId w:val="17"/>
        </w:numPr>
        <w:autoSpaceDE w:val="0"/>
        <w:autoSpaceDN w:val="0"/>
        <w:adjustRightInd w:val="0"/>
        <w:spacing w:after="0" w:line="240" w:lineRule="auto"/>
        <w:ind w:left="1276"/>
        <w:jc w:val="both"/>
        <w:rPr>
          <w:rFonts w:ascii="Times New Roman" w:hAnsi="Times New Roman" w:cs="Times New Roman"/>
          <w:sz w:val="24"/>
          <w:szCs w:val="24"/>
        </w:rPr>
      </w:pPr>
      <w:r w:rsidRPr="00EE0FA0">
        <w:rPr>
          <w:rFonts w:ascii="Times New Roman" w:hAnsi="Times New Roman" w:cs="Times New Roman"/>
          <w:sz w:val="24"/>
          <w:szCs w:val="24"/>
        </w:rPr>
        <w:t>ISO 9001</w:t>
      </w:r>
      <w:r w:rsidR="00EE0FA0" w:rsidRPr="00EE0FA0">
        <w:rPr>
          <w:rFonts w:ascii="Times New Roman" w:hAnsi="Times New Roman" w:cs="Times New Roman"/>
          <w:sz w:val="24"/>
          <w:szCs w:val="24"/>
        </w:rPr>
        <w:t xml:space="preserve"> </w:t>
      </w:r>
      <w:r w:rsidRPr="00EE0FA0">
        <w:rPr>
          <w:rFonts w:ascii="Times New Roman" w:hAnsi="Times New Roman" w:cs="Times New Roman"/>
          <w:sz w:val="24"/>
          <w:szCs w:val="24"/>
        </w:rPr>
        <w:t>-</w:t>
      </w:r>
      <w:r w:rsidR="00EE0FA0" w:rsidRPr="00EE0FA0">
        <w:rPr>
          <w:rFonts w:ascii="Times New Roman" w:hAnsi="Times New Roman" w:cs="Times New Roman"/>
          <w:sz w:val="24"/>
          <w:szCs w:val="24"/>
        </w:rPr>
        <w:t xml:space="preserve"> </w:t>
      </w:r>
      <w:r w:rsidRPr="00EE0FA0">
        <w:rPr>
          <w:rFonts w:ascii="Times New Roman" w:hAnsi="Times New Roman" w:cs="Times New Roman"/>
          <w:sz w:val="24"/>
          <w:szCs w:val="24"/>
        </w:rPr>
        <w:t xml:space="preserve">2015 iz područja </w:t>
      </w:r>
      <w:r w:rsidR="00EE0FA0">
        <w:rPr>
          <w:rFonts w:ascii="Times New Roman" w:hAnsi="Times New Roman" w:cs="Times New Roman"/>
          <w:sz w:val="24"/>
          <w:szCs w:val="24"/>
        </w:rPr>
        <w:t>sukladno predmetu nabave</w:t>
      </w:r>
    </w:p>
    <w:p w14:paraId="4566C658" w14:textId="32F55BA5" w:rsidR="00B2341E" w:rsidRPr="00EE0FA0" w:rsidRDefault="00B2341E" w:rsidP="00B2341E">
      <w:pPr>
        <w:pStyle w:val="ListParagraph"/>
        <w:numPr>
          <w:ilvl w:val="0"/>
          <w:numId w:val="17"/>
        </w:numPr>
        <w:autoSpaceDE w:val="0"/>
        <w:autoSpaceDN w:val="0"/>
        <w:adjustRightInd w:val="0"/>
        <w:spacing w:after="0" w:line="240" w:lineRule="auto"/>
        <w:ind w:left="1276"/>
        <w:jc w:val="both"/>
        <w:rPr>
          <w:rFonts w:ascii="Times New Roman" w:hAnsi="Times New Roman" w:cs="Times New Roman"/>
          <w:sz w:val="24"/>
          <w:szCs w:val="24"/>
        </w:rPr>
      </w:pPr>
      <w:r w:rsidRPr="00EE0FA0">
        <w:rPr>
          <w:rFonts w:ascii="Times New Roman" w:hAnsi="Times New Roman" w:cs="Times New Roman"/>
          <w:sz w:val="24"/>
          <w:szCs w:val="24"/>
        </w:rPr>
        <w:t>ISO 140001</w:t>
      </w:r>
      <w:r w:rsidR="00EE0FA0" w:rsidRPr="00EE0FA0">
        <w:rPr>
          <w:rFonts w:ascii="Times New Roman" w:hAnsi="Times New Roman" w:cs="Times New Roman"/>
          <w:sz w:val="24"/>
          <w:szCs w:val="24"/>
        </w:rPr>
        <w:t xml:space="preserve"> </w:t>
      </w:r>
      <w:r w:rsidRPr="00EE0FA0">
        <w:rPr>
          <w:rFonts w:ascii="Times New Roman" w:hAnsi="Times New Roman" w:cs="Times New Roman"/>
          <w:sz w:val="24"/>
          <w:szCs w:val="24"/>
        </w:rPr>
        <w:t>-</w:t>
      </w:r>
      <w:r w:rsidR="00EE0FA0" w:rsidRPr="00EE0FA0">
        <w:rPr>
          <w:rFonts w:ascii="Times New Roman" w:hAnsi="Times New Roman" w:cs="Times New Roman"/>
          <w:sz w:val="24"/>
          <w:szCs w:val="24"/>
        </w:rPr>
        <w:t xml:space="preserve"> </w:t>
      </w:r>
      <w:r w:rsidRPr="00EE0FA0">
        <w:rPr>
          <w:rFonts w:ascii="Times New Roman" w:hAnsi="Times New Roman" w:cs="Times New Roman"/>
          <w:sz w:val="24"/>
          <w:szCs w:val="24"/>
        </w:rPr>
        <w:t xml:space="preserve">2015 iz područja </w:t>
      </w:r>
      <w:r w:rsidR="00EE0FA0">
        <w:rPr>
          <w:rFonts w:ascii="Times New Roman" w:hAnsi="Times New Roman" w:cs="Times New Roman"/>
          <w:sz w:val="24"/>
          <w:szCs w:val="24"/>
        </w:rPr>
        <w:t>sukladno predmetu nabave</w:t>
      </w:r>
    </w:p>
    <w:p w14:paraId="689FF453" w14:textId="77777777" w:rsidR="00B2341E" w:rsidRPr="00EE0FA0" w:rsidRDefault="00B2341E" w:rsidP="00B2341E">
      <w:pPr>
        <w:autoSpaceDE w:val="0"/>
        <w:autoSpaceDN w:val="0"/>
        <w:adjustRightInd w:val="0"/>
        <w:spacing w:after="0" w:line="240" w:lineRule="auto"/>
        <w:jc w:val="both"/>
        <w:rPr>
          <w:rFonts w:ascii="Times New Roman" w:hAnsi="Times New Roman" w:cs="Times New Roman"/>
          <w:sz w:val="24"/>
          <w:szCs w:val="24"/>
        </w:rPr>
      </w:pPr>
    </w:p>
    <w:p w14:paraId="5B6D157A" w14:textId="2D1824F1" w:rsidR="00B2341E" w:rsidRPr="00EE0FA0" w:rsidRDefault="00B2341E" w:rsidP="0050095D">
      <w:pPr>
        <w:autoSpaceDE w:val="0"/>
        <w:autoSpaceDN w:val="0"/>
        <w:adjustRightInd w:val="0"/>
        <w:spacing w:after="0" w:line="240" w:lineRule="auto"/>
        <w:ind w:left="709"/>
        <w:jc w:val="both"/>
        <w:rPr>
          <w:rFonts w:ascii="Times New Roman" w:hAnsi="Times New Roman" w:cs="Times New Roman"/>
          <w:sz w:val="24"/>
          <w:szCs w:val="24"/>
        </w:rPr>
      </w:pPr>
      <w:r w:rsidRPr="00EE0FA0">
        <w:rPr>
          <w:rFonts w:ascii="Times New Roman" w:hAnsi="Times New Roman" w:cs="Times New Roman"/>
          <w:sz w:val="24"/>
          <w:szCs w:val="24"/>
        </w:rPr>
        <w:t xml:space="preserve">za primjenu poslovnih procesa kod ponuditelja osiguranih prema traženim normama sustava upravljanja kvalitetom i upravljanja okolišem dokazuje da će odabrani ponuditelj sa zadovoljavajućom kvalitetom izvršiti </w:t>
      </w:r>
      <w:r w:rsidR="0050095D" w:rsidRPr="00EE0FA0">
        <w:rPr>
          <w:rFonts w:ascii="Times New Roman" w:hAnsi="Times New Roman" w:cs="Times New Roman"/>
          <w:sz w:val="24"/>
          <w:szCs w:val="24"/>
        </w:rPr>
        <w:t>isporuke koje su predmet nabave</w:t>
      </w:r>
      <w:r w:rsidRPr="00EE0FA0">
        <w:rPr>
          <w:rFonts w:ascii="Times New Roman" w:hAnsi="Times New Roman" w:cs="Times New Roman"/>
          <w:sz w:val="24"/>
          <w:szCs w:val="24"/>
        </w:rPr>
        <w:t>.</w:t>
      </w:r>
    </w:p>
    <w:p w14:paraId="02DDD6CB" w14:textId="77777777" w:rsidR="00B2341E" w:rsidRPr="00EE0FA0" w:rsidRDefault="00B2341E" w:rsidP="0050095D">
      <w:pPr>
        <w:autoSpaceDE w:val="0"/>
        <w:autoSpaceDN w:val="0"/>
        <w:adjustRightInd w:val="0"/>
        <w:spacing w:after="0" w:line="240" w:lineRule="auto"/>
        <w:ind w:left="709"/>
        <w:jc w:val="both"/>
        <w:rPr>
          <w:rFonts w:ascii="Times New Roman" w:hAnsi="Times New Roman" w:cs="Times New Roman"/>
          <w:sz w:val="24"/>
          <w:szCs w:val="24"/>
        </w:rPr>
      </w:pPr>
      <w:r w:rsidRPr="00EE0FA0">
        <w:rPr>
          <w:rFonts w:ascii="Times New Roman" w:hAnsi="Times New Roman" w:cs="Times New Roman"/>
          <w:sz w:val="24"/>
          <w:szCs w:val="24"/>
        </w:rPr>
        <w:t>Kao dokaz navedenog, ponuditelj mora u svojoj ponudi priložiti preslike certifikata prema navedenim ISO standardima.</w:t>
      </w:r>
    </w:p>
    <w:p w14:paraId="1385EBB0" w14:textId="77777777" w:rsidR="00B2341E" w:rsidRPr="00EE0FA0" w:rsidRDefault="00B2341E" w:rsidP="0050095D">
      <w:pPr>
        <w:autoSpaceDE w:val="0"/>
        <w:autoSpaceDN w:val="0"/>
        <w:adjustRightInd w:val="0"/>
        <w:spacing w:after="0" w:line="240" w:lineRule="auto"/>
        <w:ind w:left="709"/>
        <w:jc w:val="both"/>
        <w:rPr>
          <w:rFonts w:ascii="Times New Roman" w:hAnsi="Times New Roman" w:cs="Times New Roman"/>
          <w:sz w:val="24"/>
          <w:szCs w:val="24"/>
        </w:rPr>
      </w:pPr>
      <w:r w:rsidRPr="00EE0FA0">
        <w:rPr>
          <w:rFonts w:ascii="Times New Roman" w:hAnsi="Times New Roman" w:cs="Times New Roman"/>
          <w:sz w:val="24"/>
          <w:szCs w:val="24"/>
        </w:rPr>
        <w:t>Naručitelj će prihvatiti i druge dokaze o jednakovrijednim mjerama osiguranja kvalitete potvrđene od neovisnog tijela.</w:t>
      </w:r>
    </w:p>
    <w:p w14:paraId="2A2C4382" w14:textId="4B7D5EF5"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bookmarkStart w:id="1" w:name="_Hlk41478783"/>
      <w:bookmarkEnd w:id="1"/>
      <w:r w:rsidRPr="00EE0FA0">
        <w:rPr>
          <w:rFonts w:ascii="Times New Roman" w:eastAsia="Times New Roman" w:hAnsi="Times New Roman" w:cs="Times New Roman"/>
          <w:sz w:val="24"/>
          <w:szCs w:val="24"/>
          <w:lang w:eastAsia="hr-HR"/>
        </w:rPr>
        <w:t>Sve dokaze sposobnosti koji se prilažu uz ponudu ponuditelji mogu dostaviti u neovjerenoj</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preslici. </w:t>
      </w:r>
    </w:p>
    <w:p w14:paraId="7F269163"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Nakon otvaranja ponuda naručitelj može od najpovoljnijeg ponuditelja zatražiti dostavu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izvornika ili ovjerenih preslika svih onih dokumenata koji su bili traženi, a koje izdajunadležna tijela.</w:t>
      </w:r>
    </w:p>
    <w:p w14:paraId="13FDF24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ponuditelj namjerava dio predmeta nabave dati u izvršavanje jednom ili više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podizvoditelja, tada u ponudi mora navesti podatke o dijelu predmeta nabave koji namjerava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dati u izvršavanje podizvoditelju te podatke o svim predloženim podizvoditeljima (ime,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tvrtka, skraćena tvrtka, sjedište i OIB).</w:t>
      </w:r>
    </w:p>
    <w:p w14:paraId="1045177E"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Ponuditelj je dužan priložiti izjavu podizvoditelja da prihvaća staviti vlastite resurse na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raspolaganje ponuditelju u svrhu izvršavanja predmeta nabave. Iz izjave treba bit razvidan</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predmet nabave (naziv predmeta nabave) na koji se izjava odnosi.</w:t>
      </w:r>
    </w:p>
    <w:p w14:paraId="45A2F3FF"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7775275"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4. SASTAVNI DIJELOVI PONUDE</w:t>
      </w:r>
    </w:p>
    <w:p w14:paraId="27B596FE"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Ponudbeni list </w:t>
      </w:r>
      <w:r w:rsidRPr="00EE0FA0">
        <w:rPr>
          <w:rFonts w:ascii="Times New Roman" w:eastAsia="Times New Roman" w:hAnsi="Times New Roman" w:cs="Times New Roman"/>
          <w:sz w:val="24"/>
          <w:szCs w:val="24"/>
          <w:lang w:eastAsia="hr-HR"/>
        </w:rPr>
        <w:t>(ispunjen, ovjeren i potpisan od strane ovlaštene osobe ponuditelja);</w:t>
      </w:r>
    </w:p>
    <w:p w14:paraId="7C6E4365"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Troškovnik </w:t>
      </w:r>
      <w:r w:rsidRPr="00EE0FA0">
        <w:rPr>
          <w:rFonts w:ascii="Times New Roman" w:eastAsia="Times New Roman" w:hAnsi="Times New Roman" w:cs="Times New Roman"/>
          <w:sz w:val="24"/>
          <w:szCs w:val="24"/>
          <w:lang w:eastAsia="hr-HR"/>
        </w:rPr>
        <w:t>(ispunjen, ovjeren i potpisan od strane ovlaštene osobe ponuditelja);</w:t>
      </w:r>
    </w:p>
    <w:p w14:paraId="2D1C7194"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Dokazi </w:t>
      </w:r>
      <w:r w:rsidRPr="00EE0FA0">
        <w:rPr>
          <w:rFonts w:ascii="Times New Roman" w:eastAsia="Times New Roman" w:hAnsi="Times New Roman" w:cs="Times New Roman"/>
          <w:sz w:val="24"/>
          <w:szCs w:val="24"/>
          <w:lang w:eastAsia="hr-HR"/>
        </w:rPr>
        <w:t>(traženi dokumenti iz točke 3. ovog Poziva na dostavu ponuda);</w:t>
      </w:r>
    </w:p>
    <w:p w14:paraId="618168CF" w14:textId="6EC94373"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(1</w:t>
      </w:r>
      <w:r w:rsidR="0013220B" w:rsidRPr="00EE0FA0">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.000,00 HRK). Pristigle ponude će se uspoređivati samo na temelju iznosa ponude s PDV-om definiranih u Troškovniku. Ugovor o jednostavnoj nabavi će se sklopiti na iznos odabrane ponude za stavke navedene u Troškovniku uvećan za objedinjeni iznos od 1</w:t>
      </w:r>
      <w:r w:rsidR="0013220B" w:rsidRPr="00EE0FA0">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xml:space="preserve">.000,00 HRK. </w:t>
      </w:r>
    </w:p>
    <w:p w14:paraId="080BF2BA" w14:textId="57091ED9" w:rsidR="00004BCA" w:rsidRPr="00EE0FA0" w:rsidRDefault="00004BCA" w:rsidP="00D72F57">
      <w:pPr>
        <w:spacing w:after="0" w:line="240" w:lineRule="auto"/>
        <w:outlineLvl w:val="0"/>
        <w:rPr>
          <w:rFonts w:ascii="Times New Roman" w:eastAsia="Times New Roman" w:hAnsi="Times New Roman" w:cs="Times New Roman"/>
          <w:b/>
          <w:bCs/>
          <w:kern w:val="36"/>
          <w:sz w:val="24"/>
          <w:szCs w:val="24"/>
          <w:lang w:eastAsia="hr-HR"/>
        </w:rPr>
      </w:pPr>
    </w:p>
    <w:p w14:paraId="13F159E1" w14:textId="2D11C78F"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1E2182FB" w14:textId="06AA9C59"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5A3CA88B" w14:textId="77777777"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310193B3" w14:textId="1C5871A1"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lastRenderedPageBreak/>
        <w:t>5. NAČIN IZRADE, ROK I NAČIN DOSTAVE PONUDE</w:t>
      </w:r>
    </w:p>
    <w:p w14:paraId="289EAE77"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mora biti uvezana jamstvenikom u nerastavljivu cjelinu. Uvezanu ponudu potrebno je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zapečatiti stavljanjem naljepnice na krajeve jamstvenika te utisnuti pečat ponuditelja.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ponude se označavaju na način da se navede ukupan broj stranica kroz redni broj</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(npr. 24/1) ili obrnuto, redni broj stranice kroz ukupan broj stranica (npr.1/24).</w:t>
      </w:r>
    </w:p>
    <w:p w14:paraId="6A97DDB9"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Ispravci u ponudi u papirnatom obliku moraju biti izrađeni na način da su vidljivi ili dokazivi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(npr. brisanje ili uklanjanje slova ili otiska). Ispravci moraju uz navod datuma biti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potvrđeni pravovaljanim potpisom i pečatom ovlaštene osobe gospodarskog subjekta.</w:t>
      </w:r>
    </w:p>
    <w:p w14:paraId="36AF28B9" w14:textId="303365DA"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za dostavu ponude je </w:t>
      </w:r>
      <w:r w:rsidR="00004BCA" w:rsidRPr="00EE0FA0">
        <w:rPr>
          <w:rFonts w:ascii="Times New Roman" w:eastAsia="Times New Roman" w:hAnsi="Times New Roman" w:cs="Times New Roman"/>
          <w:b/>
          <w:bCs/>
          <w:sz w:val="24"/>
          <w:szCs w:val="24"/>
          <w:lang w:eastAsia="hr-HR"/>
        </w:rPr>
        <w:t>02</w:t>
      </w:r>
      <w:r w:rsidRPr="00EE0FA0">
        <w:rPr>
          <w:rFonts w:ascii="Times New Roman" w:eastAsia="Times New Roman" w:hAnsi="Times New Roman" w:cs="Times New Roman"/>
          <w:b/>
          <w:bCs/>
          <w:sz w:val="24"/>
          <w:szCs w:val="24"/>
          <w:lang w:eastAsia="hr-HR"/>
        </w:rPr>
        <w:t>.0</w:t>
      </w:r>
      <w:r w:rsidR="00004BCA" w:rsidRPr="00EE0FA0">
        <w:rPr>
          <w:rFonts w:ascii="Times New Roman" w:eastAsia="Times New Roman" w:hAnsi="Times New Roman" w:cs="Times New Roman"/>
          <w:b/>
          <w:bCs/>
          <w:sz w:val="24"/>
          <w:szCs w:val="24"/>
          <w:lang w:eastAsia="hr-HR"/>
        </w:rPr>
        <w:t>7</w:t>
      </w:r>
      <w:r w:rsidRPr="00EE0FA0">
        <w:rPr>
          <w:rFonts w:ascii="Times New Roman" w:eastAsia="Times New Roman" w:hAnsi="Times New Roman" w:cs="Times New Roman"/>
          <w:b/>
          <w:bCs/>
          <w:sz w:val="24"/>
          <w:szCs w:val="24"/>
          <w:lang w:eastAsia="hr-HR"/>
        </w:rPr>
        <w:t>.202</w:t>
      </w:r>
      <w:r w:rsidR="00004BCA" w:rsidRPr="00EE0FA0">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 godine do 12:00 sati, bez obzira na način dostave.</w:t>
      </w:r>
    </w:p>
    <w:p w14:paraId="78BA111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se dostavlja u zatvorenoj omotnici, preporučenom poštom ili osobno na adresu: Hrvatsko narodno kazalište u Zagrebu, Trg Republike Hrvatske 15.</w:t>
      </w:r>
    </w:p>
    <w:p w14:paraId="254AA1EA"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omotnici Ponuditelj je obvezan navesti:</w:t>
      </w:r>
    </w:p>
    <w:p w14:paraId="3B3257BD"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Naručitelju,</w:t>
      </w:r>
    </w:p>
    <w:p w14:paraId="155CBD50"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predmetu nabave,</w:t>
      </w:r>
    </w:p>
    <w:p w14:paraId="21D75CC3"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evidencijski broj nabave,</w:t>
      </w:r>
    </w:p>
    <w:p w14:paraId="5E0E6F3E"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naznaka „ne otvaraj“</w:t>
      </w:r>
    </w:p>
    <w:p w14:paraId="0FE54405" w14:textId="77777777" w:rsidR="00D72F57" w:rsidRPr="00EE0FA0" w:rsidRDefault="00D72F57" w:rsidP="00DB0C8E">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stražnjoj strani omotnice Ponuditelj je obvezan navesti: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Podatke o ponuditelju, a u slučaju Zajednice ponuditelja, podatke o svakom članu Zajednice ponuditelja.</w:t>
      </w:r>
    </w:p>
    <w:p w14:paraId="0A0F9742" w14:textId="77777777" w:rsidR="00DB0C8E" w:rsidRPr="00EE0FA0" w:rsidRDefault="00DB0C8E" w:rsidP="00D72F57">
      <w:pPr>
        <w:spacing w:after="0" w:line="240" w:lineRule="auto"/>
        <w:outlineLvl w:val="0"/>
        <w:rPr>
          <w:rFonts w:ascii="Times New Roman" w:eastAsia="Times New Roman" w:hAnsi="Times New Roman" w:cs="Times New Roman"/>
          <w:b/>
          <w:bCs/>
          <w:kern w:val="36"/>
          <w:sz w:val="24"/>
          <w:szCs w:val="24"/>
          <w:lang w:eastAsia="hr-HR"/>
        </w:rPr>
      </w:pPr>
    </w:p>
    <w:p w14:paraId="132A77A0"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6. OSTALO</w:t>
      </w:r>
    </w:p>
    <w:p w14:paraId="1A2E9869"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Obavijest u vezi predmeta nabave: Irena Hirc Ivanjek</w:t>
      </w:r>
      <w:r w:rsidRPr="00EE0FA0">
        <w:rPr>
          <w:rFonts w:ascii="Times New Roman" w:eastAsia="Times New Roman" w:hAnsi="Times New Roman" w:cs="Times New Roman"/>
          <w:sz w:val="24"/>
          <w:szCs w:val="24"/>
          <w:lang w:eastAsia="hr-HR"/>
        </w:rPr>
        <w:t>, telefon : 01/ 4888-406, e-mail: iivanjek@hnk.hr.</w:t>
      </w:r>
    </w:p>
    <w:p w14:paraId="0BE277DD"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o rezultatima provedenog postupka: </w:t>
      </w:r>
      <w:r w:rsidRPr="00EE0FA0">
        <w:rPr>
          <w:rFonts w:ascii="Times New Roman" w:eastAsia="Times New Roman" w:hAnsi="Times New Roman" w:cs="Times New Roman"/>
          <w:sz w:val="24"/>
          <w:szCs w:val="24"/>
          <w:lang w:eastAsia="hr-HR"/>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0EF6F89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 poštovanjem,</w:t>
      </w:r>
    </w:p>
    <w:p w14:paraId="7E07341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56755D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Intendantica HNK</w:t>
      </w:r>
    </w:p>
    <w:p w14:paraId="1854E529"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0BE8177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Mr.sc. Dubravka Vrgoč</w:t>
      </w:r>
    </w:p>
    <w:p w14:paraId="725F8893" w14:textId="77777777" w:rsidR="007370D0" w:rsidRPr="00EE0FA0" w:rsidRDefault="007370D0">
      <w:pPr>
        <w:rPr>
          <w:rFonts w:ascii="Times New Roman" w:eastAsia="Times New Roman" w:hAnsi="Times New Roman" w:cs="Times New Roman"/>
          <w:sz w:val="24"/>
        </w:rPr>
      </w:pPr>
      <w:r w:rsidRPr="00EE0FA0">
        <w:rPr>
          <w:rFonts w:ascii="Times New Roman" w:eastAsia="Times New Roman" w:hAnsi="Times New Roman" w:cs="Times New Roman"/>
          <w:sz w:val="24"/>
        </w:rPr>
        <w:br w:type="page"/>
      </w:r>
    </w:p>
    <w:p w14:paraId="560757A0" w14:textId="77777777" w:rsidR="00D72F57" w:rsidRPr="00EE0FA0" w:rsidRDefault="00D72F57" w:rsidP="00636221">
      <w:pPr>
        <w:spacing w:after="0" w:line="252" w:lineRule="auto"/>
        <w:rPr>
          <w:rFonts w:ascii="Times New Roman" w:eastAsia="Times New Roman" w:hAnsi="Times New Roman" w:cs="Times New Roman"/>
          <w:sz w:val="24"/>
        </w:rPr>
      </w:pPr>
    </w:p>
    <w:p w14:paraId="72B98870" w14:textId="77777777" w:rsidR="00A50418" w:rsidRPr="00EE0FA0" w:rsidRDefault="00733ABD" w:rsidP="00636221">
      <w:pPr>
        <w:spacing w:after="0" w:line="252" w:lineRule="auto"/>
        <w:rPr>
          <w:rFonts w:ascii="Times New Roman" w:eastAsia="Times New Roman" w:hAnsi="Times New Roman" w:cs="Times New Roman"/>
          <w:b/>
          <w:sz w:val="24"/>
        </w:rPr>
      </w:pPr>
      <w:r w:rsidRPr="00EE0FA0">
        <w:rPr>
          <w:rFonts w:ascii="'Times New Roman', serif" w:eastAsia="'Times New Roman', serif" w:hAnsi="'Times New Roman', serif" w:cs="'Times New Roman', serif"/>
          <w:b/>
          <w:sz w:val="24"/>
        </w:rPr>
        <w:t>PONUDBENI TRO</w:t>
      </w:r>
      <w:r w:rsidRPr="00EE0FA0">
        <w:rPr>
          <w:rFonts w:ascii="Times New Roman" w:eastAsia="Times New Roman" w:hAnsi="Times New Roman" w:cs="Times New Roman"/>
          <w:b/>
          <w:sz w:val="24"/>
        </w:rPr>
        <w:t>ŠKOVNIK ZA ŽARULJE</w:t>
      </w:r>
    </w:p>
    <w:p w14:paraId="52B41F6E" w14:textId="77777777" w:rsidR="002C166D" w:rsidRPr="00EE0FA0" w:rsidRDefault="002C166D" w:rsidP="002C166D">
      <w:pPr>
        <w:spacing w:after="0" w:line="240" w:lineRule="auto"/>
        <w:rPr>
          <w:rFonts w:ascii="Calibri" w:eastAsia="Calibri" w:hAnsi="Calibri" w:cs="Calibri"/>
        </w:rPr>
      </w:pPr>
    </w:p>
    <w:tbl>
      <w:tblPr>
        <w:tblW w:w="9217" w:type="dxa"/>
        <w:tblCellMar>
          <w:left w:w="10" w:type="dxa"/>
          <w:right w:w="10" w:type="dxa"/>
        </w:tblCellMar>
        <w:tblLook w:val="04A0" w:firstRow="1" w:lastRow="0" w:firstColumn="1" w:lastColumn="0" w:noHBand="0" w:noVBand="1"/>
      </w:tblPr>
      <w:tblGrid>
        <w:gridCol w:w="480"/>
        <w:gridCol w:w="4194"/>
        <w:gridCol w:w="608"/>
        <w:gridCol w:w="1242"/>
        <w:gridCol w:w="1038"/>
        <w:gridCol w:w="1655"/>
      </w:tblGrid>
      <w:tr w:rsidR="00846125" w:rsidRPr="00EE0FA0" w14:paraId="239A44D5"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6326AAC8" w14:textId="77777777" w:rsidR="00846125" w:rsidRPr="00EE0FA0" w:rsidRDefault="00846125" w:rsidP="00846125">
            <w:pPr>
              <w:spacing w:after="0" w:line="252" w:lineRule="auto"/>
              <w:jc w:val="center"/>
              <w:rPr>
                <w:rFonts w:ascii="Times New Roman" w:eastAsia="Times New Roman" w:hAnsi="Times New Roman" w:cs="Times New Roman"/>
                <w:b/>
              </w:rPr>
            </w:pPr>
            <w:r w:rsidRPr="00EE0FA0">
              <w:rPr>
                <w:rFonts w:ascii="Times New Roman" w:eastAsia="Times New Roman" w:hAnsi="Times New Roman" w:cs="Times New Roman"/>
                <w:b/>
              </w:rPr>
              <w:t>Red.</w:t>
            </w:r>
          </w:p>
          <w:p w14:paraId="5D72A31B" w14:textId="77777777" w:rsidR="00846125" w:rsidRPr="00EE0FA0" w:rsidRDefault="00846125" w:rsidP="00846125">
            <w:pPr>
              <w:spacing w:after="0" w:line="252" w:lineRule="auto"/>
              <w:jc w:val="center"/>
            </w:pPr>
            <w:r w:rsidRPr="00EE0FA0">
              <w:rPr>
                <w:rFonts w:ascii="Times New Roman" w:eastAsia="Times New Roman" w:hAnsi="Times New Roman" w:cs="Times New Roman"/>
                <w:b/>
              </w:rPr>
              <w:t>broj</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11E82498" w14:textId="77777777" w:rsidR="00846125" w:rsidRPr="00EE0FA0" w:rsidRDefault="00846125" w:rsidP="00846125">
            <w:pPr>
              <w:spacing w:after="0" w:line="252" w:lineRule="auto"/>
              <w:jc w:val="center"/>
            </w:pPr>
            <w:r w:rsidRPr="00EE0FA0">
              <w:rPr>
                <w:rFonts w:ascii="Times New Roman" w:eastAsia="Times New Roman" w:hAnsi="Times New Roman" w:cs="Times New Roman"/>
                <w:b/>
              </w:rPr>
              <w:t>NAZIV</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11D09045" w14:textId="77777777" w:rsidR="00846125" w:rsidRPr="00EE0FA0" w:rsidRDefault="00846125" w:rsidP="00846125">
            <w:pPr>
              <w:spacing w:after="0" w:line="252" w:lineRule="auto"/>
              <w:jc w:val="center"/>
            </w:pPr>
            <w:r w:rsidRPr="00EE0FA0">
              <w:rPr>
                <w:rFonts w:ascii="Times New Roman" w:eastAsia="Times New Roman" w:hAnsi="Times New Roman" w:cs="Times New Roman"/>
                <w:b/>
              </w:rPr>
              <w:t>jed. mjere</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3B71A0" w14:textId="77777777" w:rsidR="00846125" w:rsidRPr="00EE0FA0" w:rsidRDefault="00846125" w:rsidP="00846125">
            <w:pPr>
              <w:spacing w:after="0" w:line="252" w:lineRule="auto"/>
              <w:jc w:val="center"/>
              <w:rPr>
                <w:rFonts w:ascii="Times New Roman" w:eastAsia="Times New Roman" w:hAnsi="Times New Roman" w:cs="Times New Roman"/>
                <w:b/>
              </w:rPr>
            </w:pPr>
            <w:r w:rsidRPr="00EE0FA0">
              <w:rPr>
                <w:rFonts w:ascii="Times New Roman" w:eastAsia="Times New Roman" w:hAnsi="Times New Roman" w:cs="Times New Roman"/>
                <w:b/>
              </w:rPr>
              <w:t>Količina</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4882B056" w14:textId="77777777" w:rsidR="00846125" w:rsidRPr="00EE0FA0" w:rsidRDefault="00846125" w:rsidP="00846125">
            <w:pPr>
              <w:spacing w:after="0" w:line="252" w:lineRule="auto"/>
              <w:jc w:val="center"/>
            </w:pPr>
            <w:r w:rsidRPr="00EE0FA0">
              <w:rPr>
                <w:rFonts w:ascii="Times New Roman" w:eastAsia="Times New Roman" w:hAnsi="Times New Roman" w:cs="Times New Roman"/>
                <w:b/>
              </w:rPr>
              <w:t>Jedinična cijena po kom. kn</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58B3A955" w14:textId="77777777" w:rsidR="00846125" w:rsidRPr="00EE0FA0" w:rsidRDefault="00846125" w:rsidP="00846125">
            <w:pPr>
              <w:spacing w:after="0" w:line="252" w:lineRule="auto"/>
              <w:jc w:val="center"/>
              <w:rPr>
                <w:rFonts w:ascii="Times New Roman" w:eastAsia="Times New Roman" w:hAnsi="Times New Roman" w:cs="Times New Roman"/>
                <w:b/>
              </w:rPr>
            </w:pPr>
            <w:r w:rsidRPr="00EE0FA0">
              <w:rPr>
                <w:rFonts w:ascii="Times New Roman" w:eastAsia="Times New Roman" w:hAnsi="Times New Roman" w:cs="Times New Roman"/>
                <w:b/>
              </w:rPr>
              <w:t>Ukupna cijena</w:t>
            </w:r>
          </w:p>
          <w:p w14:paraId="7F7416C3" w14:textId="77777777" w:rsidR="00846125" w:rsidRPr="00EE0FA0" w:rsidRDefault="00846125" w:rsidP="00846125">
            <w:pPr>
              <w:spacing w:after="0" w:line="252" w:lineRule="auto"/>
              <w:jc w:val="center"/>
            </w:pPr>
            <w:r w:rsidRPr="00EE0FA0">
              <w:rPr>
                <w:rFonts w:ascii="Times New Roman" w:eastAsia="Times New Roman" w:hAnsi="Times New Roman" w:cs="Times New Roman"/>
                <w:b/>
              </w:rPr>
              <w:t>kn</w:t>
            </w:r>
          </w:p>
        </w:tc>
      </w:tr>
      <w:tr w:rsidR="00846125" w:rsidRPr="00EE0FA0" w14:paraId="20B0AEED"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04F5AF2" w14:textId="77777777" w:rsidR="00846125" w:rsidRPr="00EE0FA0" w:rsidRDefault="00846125" w:rsidP="00846125">
            <w:pPr>
              <w:spacing w:after="0" w:line="252" w:lineRule="auto"/>
            </w:pPr>
            <w:r w:rsidRPr="00EE0FA0">
              <w:rPr>
                <w:rFonts w:ascii="Times New Roman" w:eastAsia="Times New Roman" w:hAnsi="Times New Roman" w:cs="Times New Roman"/>
                <w:sz w:val="24"/>
              </w:rPr>
              <w:t>1.</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F60DF44"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FILAMENT ŽARULJA  E27 220V     7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261F62A"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32D8784" w14:textId="40699CAD" w:rsidR="00846125" w:rsidRPr="00EE0FA0" w:rsidRDefault="00846125" w:rsidP="00846125">
            <w:pPr>
              <w:spacing w:after="0" w:line="252" w:lineRule="auto"/>
              <w:jc w:val="center"/>
            </w:pPr>
            <w:r w:rsidRPr="00EE0FA0">
              <w:rPr>
                <w:rFonts w:ascii="Times New Roman" w:eastAsia="Times New Roman" w:hAnsi="Times New Roman" w:cs="Times New Roman"/>
                <w:sz w:val="24"/>
              </w:rPr>
              <w:t>1</w:t>
            </w:r>
            <w:r w:rsidR="00F96F17" w:rsidRPr="00EE0FA0">
              <w:rPr>
                <w:rFonts w:ascii="Times New Roman" w:eastAsia="Times New Roman" w:hAnsi="Times New Roman" w:cs="Times New Roman"/>
                <w:sz w:val="24"/>
              </w:rPr>
              <w:t>2</w:t>
            </w:r>
            <w:r w:rsidRPr="00EE0FA0">
              <w:rPr>
                <w:rFonts w:ascii="Times New Roman" w:eastAsia="Times New Roman" w:hAnsi="Times New Roman" w:cs="Times New Roman"/>
                <w:sz w:val="24"/>
              </w:rPr>
              <w:t>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4B4C020"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53B5821"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24CC1433"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53371C5" w14:textId="77777777" w:rsidR="00846125" w:rsidRPr="00EE0FA0" w:rsidRDefault="00846125" w:rsidP="00846125">
            <w:pPr>
              <w:spacing w:after="0" w:line="252" w:lineRule="auto"/>
            </w:pPr>
            <w:r w:rsidRPr="00EE0FA0">
              <w:rPr>
                <w:rFonts w:ascii="Times New Roman" w:eastAsia="Times New Roman" w:hAnsi="Times New Roman" w:cs="Times New Roman"/>
                <w:sz w:val="24"/>
              </w:rPr>
              <w:t>2.</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1A06AD6"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FILAMENT DIMABILNA  ŽARULJA  E27 220V 7,5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22F462B"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AA3C2D3" w14:textId="294E14E3" w:rsidR="00846125" w:rsidRPr="00EE0FA0" w:rsidRDefault="00846125" w:rsidP="00846125">
            <w:pPr>
              <w:spacing w:after="0" w:line="252" w:lineRule="auto"/>
              <w:jc w:val="center"/>
            </w:pPr>
            <w:r w:rsidRPr="00EE0FA0">
              <w:rPr>
                <w:rFonts w:ascii="Times New Roman" w:eastAsia="Times New Roman" w:hAnsi="Times New Roman" w:cs="Times New Roman"/>
                <w:sz w:val="24"/>
              </w:rPr>
              <w:t>1</w:t>
            </w:r>
            <w:r w:rsidR="00F96F17" w:rsidRPr="00EE0FA0">
              <w:rPr>
                <w:rFonts w:ascii="Times New Roman" w:eastAsia="Times New Roman" w:hAnsi="Times New Roman" w:cs="Times New Roman"/>
                <w:sz w:val="24"/>
              </w:rPr>
              <w:t>2</w:t>
            </w:r>
            <w:r w:rsidRPr="00EE0FA0">
              <w:rPr>
                <w:rFonts w:ascii="Times New Roman" w:eastAsia="Times New Roman" w:hAnsi="Times New Roman" w:cs="Times New Roman"/>
                <w:sz w:val="24"/>
              </w:rPr>
              <w:t>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776055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5B8FCE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126466BA"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42FA4EB" w14:textId="77777777" w:rsidR="00846125" w:rsidRPr="00EE0FA0" w:rsidRDefault="00846125" w:rsidP="00846125">
            <w:pPr>
              <w:spacing w:after="0" w:line="252" w:lineRule="auto"/>
            </w:pPr>
            <w:r w:rsidRPr="00EE0FA0">
              <w:rPr>
                <w:rFonts w:ascii="Times New Roman" w:eastAsia="Times New Roman" w:hAnsi="Times New Roman" w:cs="Times New Roman"/>
                <w:sz w:val="24"/>
              </w:rPr>
              <w:t>3.</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2D6B4A4"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FILAMENT ŽARULJA E14 220V 4 W SVIJEĆA</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1DCFFA6"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64857C1"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100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05B2F6D"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53737CB"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5B4295B8"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0C5AA57" w14:textId="77777777" w:rsidR="00846125" w:rsidRPr="00EE0FA0" w:rsidRDefault="00846125" w:rsidP="00846125">
            <w:pPr>
              <w:spacing w:after="0" w:line="252" w:lineRule="auto"/>
            </w:pPr>
            <w:r w:rsidRPr="00EE0FA0">
              <w:rPr>
                <w:rFonts w:ascii="Times New Roman" w:eastAsia="Times New Roman" w:hAnsi="Times New Roman" w:cs="Times New Roman"/>
                <w:sz w:val="24"/>
              </w:rPr>
              <w:t>4.</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A248AFF"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FILAMENT DIMABILNA ŽARULJA E14 220V 4,5 W SVIJEĆA</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6F525BD"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B599FB"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100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2E0EF3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A474583"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105366E6"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4769999" w14:textId="77777777" w:rsidR="00846125" w:rsidRPr="00EE0FA0" w:rsidRDefault="00846125" w:rsidP="00846125">
            <w:pPr>
              <w:spacing w:after="0" w:line="252" w:lineRule="auto"/>
            </w:pPr>
            <w:r w:rsidRPr="00EE0FA0">
              <w:rPr>
                <w:rFonts w:ascii="Times New Roman" w:eastAsia="Times New Roman" w:hAnsi="Times New Roman" w:cs="Times New Roman"/>
                <w:sz w:val="24"/>
              </w:rPr>
              <w:t>5.</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4EF4FAE"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ŽARULJA ZA HLADNJAKE E14 220V 5W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BD0C2E5"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2D1884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70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B65273E"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29F3223"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0D96AABA"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A9F3488" w14:textId="77777777" w:rsidR="00846125" w:rsidRPr="00EE0FA0" w:rsidRDefault="00846125" w:rsidP="00846125">
            <w:pPr>
              <w:spacing w:after="0" w:line="252" w:lineRule="auto"/>
            </w:pPr>
            <w:r w:rsidRPr="00EE0FA0">
              <w:rPr>
                <w:rFonts w:ascii="Times New Roman" w:eastAsia="Times New Roman" w:hAnsi="Times New Roman" w:cs="Times New Roman"/>
                <w:sz w:val="24"/>
              </w:rPr>
              <w:t>6.</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8AF4156"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ŽARULJA GU10 220V 4W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66A6AB6"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8CCCAA"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3947C0A"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2673CDC"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48122719"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8205D23" w14:textId="77777777" w:rsidR="00846125" w:rsidRPr="00EE0FA0" w:rsidRDefault="00846125" w:rsidP="00846125">
            <w:pPr>
              <w:spacing w:after="0" w:line="252" w:lineRule="auto"/>
            </w:pPr>
            <w:r w:rsidRPr="00EE0FA0">
              <w:rPr>
                <w:rFonts w:ascii="Times New Roman" w:eastAsia="Times New Roman" w:hAnsi="Times New Roman" w:cs="Times New Roman"/>
                <w:sz w:val="24"/>
              </w:rPr>
              <w:t>7.</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CA1F111"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ŽARULJA GU5.3 12V 3W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2BA9DB7D"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E561ABC"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84C6D59"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70BBB0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6E1B52EB"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B72CF15" w14:textId="77777777" w:rsidR="00846125" w:rsidRPr="00EE0FA0" w:rsidRDefault="00846125" w:rsidP="00846125">
            <w:pPr>
              <w:spacing w:after="0" w:line="252" w:lineRule="auto"/>
            </w:pPr>
            <w:r w:rsidRPr="00EE0FA0">
              <w:rPr>
                <w:rFonts w:ascii="Times New Roman" w:eastAsia="Times New Roman" w:hAnsi="Times New Roman" w:cs="Times New Roman"/>
                <w:sz w:val="24"/>
              </w:rPr>
              <w:t>8.</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E7F5322" w14:textId="77777777" w:rsidR="00846125" w:rsidRPr="00EE0FA0" w:rsidRDefault="00846125" w:rsidP="00846125">
            <w:pPr>
              <w:spacing w:after="0" w:line="252" w:lineRule="auto"/>
            </w:pPr>
            <w:r w:rsidRPr="00EE0FA0">
              <w:rPr>
                <w:rFonts w:ascii="Times New Roman" w:eastAsia="Times New Roman" w:hAnsi="Times New Roman" w:cs="Times New Roman"/>
                <w:sz w:val="24"/>
              </w:rPr>
              <w:t>HALOGENA ŽARULJA GU5.3 12V 35W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5A53EF4"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6CFD5E"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340DA2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9FF3184"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34C531C6"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948E387" w14:textId="77777777" w:rsidR="00846125" w:rsidRPr="00EE0FA0" w:rsidRDefault="00846125" w:rsidP="00846125">
            <w:pPr>
              <w:spacing w:after="0" w:line="252" w:lineRule="auto"/>
            </w:pPr>
            <w:r w:rsidRPr="00EE0FA0">
              <w:rPr>
                <w:rFonts w:ascii="Times New Roman" w:eastAsia="Times New Roman" w:hAnsi="Times New Roman" w:cs="Times New Roman"/>
                <w:sz w:val="24"/>
              </w:rPr>
              <w:t>9.</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C4D8A15" w14:textId="77777777" w:rsidR="00846125" w:rsidRPr="00EE0FA0" w:rsidRDefault="00846125" w:rsidP="00846125">
            <w:pPr>
              <w:spacing w:after="0" w:line="252" w:lineRule="auto"/>
            </w:pPr>
            <w:r w:rsidRPr="00EE0FA0">
              <w:rPr>
                <w:rFonts w:ascii="Times New Roman" w:eastAsia="Times New Roman" w:hAnsi="Times New Roman" w:cs="Times New Roman"/>
                <w:sz w:val="24"/>
              </w:rPr>
              <w:t>HALOGENA ŽARULJA E14 220V 30W BALON</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5B731E0"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014E19"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150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D1DC1F7"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9A6F301"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0FDB4A8F"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C134C8E" w14:textId="77777777" w:rsidR="00846125" w:rsidRPr="00EE0FA0" w:rsidRDefault="00846125" w:rsidP="00846125">
            <w:pPr>
              <w:spacing w:after="0" w:line="252" w:lineRule="auto"/>
            </w:pPr>
            <w:r w:rsidRPr="00EE0FA0">
              <w:rPr>
                <w:rFonts w:ascii="Times New Roman" w:eastAsia="Times New Roman" w:hAnsi="Times New Roman" w:cs="Times New Roman"/>
                <w:sz w:val="24"/>
              </w:rPr>
              <w:t>10.</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B6C8BF9" w14:textId="77777777" w:rsidR="00846125" w:rsidRPr="00EE0FA0" w:rsidRDefault="00846125" w:rsidP="00846125">
            <w:pPr>
              <w:spacing w:after="0" w:line="252" w:lineRule="auto"/>
            </w:pPr>
            <w:r w:rsidRPr="00EE0FA0">
              <w:rPr>
                <w:rFonts w:ascii="Times New Roman" w:eastAsia="Times New Roman" w:hAnsi="Times New Roman" w:cs="Times New Roman"/>
                <w:sz w:val="24"/>
              </w:rPr>
              <w:t xml:space="preserve">LED REFLEKTOR 220V 50 W </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E42A59F"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D8C09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F6250FA"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9C97006"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1A0502A3"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AC80226" w14:textId="77777777" w:rsidR="00846125" w:rsidRPr="00EE0FA0" w:rsidRDefault="00846125" w:rsidP="00846125">
            <w:pPr>
              <w:spacing w:after="0" w:line="252" w:lineRule="auto"/>
            </w:pPr>
            <w:r w:rsidRPr="00EE0FA0">
              <w:rPr>
                <w:rFonts w:ascii="Times New Roman" w:eastAsia="Times New Roman" w:hAnsi="Times New Roman" w:cs="Times New Roman"/>
                <w:sz w:val="24"/>
              </w:rPr>
              <w:t>11.</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6076079" w14:textId="77777777" w:rsidR="00846125" w:rsidRPr="00EE0FA0" w:rsidRDefault="00846125" w:rsidP="00846125">
            <w:pPr>
              <w:spacing w:after="0" w:line="252" w:lineRule="auto"/>
            </w:pPr>
            <w:r w:rsidRPr="00EE0FA0">
              <w:rPr>
                <w:rFonts w:ascii="Times New Roman" w:eastAsia="Times New Roman" w:hAnsi="Times New Roman" w:cs="Times New Roman"/>
                <w:sz w:val="24"/>
              </w:rPr>
              <w:t xml:space="preserve">LED REFLEKTOR 220V 100 W </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40CAE64"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58B0127"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0B8124E"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0A30BB5"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618D4754"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D42DF8F" w14:textId="77777777" w:rsidR="00846125" w:rsidRPr="00EE0FA0" w:rsidRDefault="00846125" w:rsidP="00846125">
            <w:pPr>
              <w:spacing w:after="0" w:line="252" w:lineRule="auto"/>
            </w:pPr>
            <w:r w:rsidRPr="00EE0FA0">
              <w:rPr>
                <w:rFonts w:ascii="Times New Roman" w:eastAsia="Times New Roman" w:hAnsi="Times New Roman" w:cs="Times New Roman"/>
                <w:sz w:val="24"/>
              </w:rPr>
              <w:t>12.</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9876192"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REFLEKTOR 220V 150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9B6D1BD"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599263C"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F5CBF44"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42243BB"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53F50DA7"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3F65F06" w14:textId="77777777" w:rsidR="00846125" w:rsidRPr="00EE0FA0" w:rsidRDefault="00846125" w:rsidP="00846125">
            <w:pPr>
              <w:spacing w:after="0" w:line="252" w:lineRule="auto"/>
            </w:pPr>
            <w:r w:rsidRPr="00EE0FA0">
              <w:rPr>
                <w:rFonts w:ascii="Times New Roman" w:eastAsia="Times New Roman" w:hAnsi="Times New Roman" w:cs="Times New Roman"/>
                <w:sz w:val="24"/>
              </w:rPr>
              <w:t>13.</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DA8262C" w14:textId="77777777" w:rsidR="00846125" w:rsidRPr="00EE0FA0" w:rsidRDefault="00846125" w:rsidP="00846125">
            <w:pPr>
              <w:spacing w:after="0" w:line="252" w:lineRule="auto"/>
            </w:pPr>
            <w:r w:rsidRPr="00EE0FA0">
              <w:rPr>
                <w:rFonts w:ascii="Times New Roman" w:eastAsia="Times New Roman" w:hAnsi="Times New Roman" w:cs="Times New Roman"/>
                <w:sz w:val="24"/>
              </w:rPr>
              <w:t>FLUORESCENTNA CIJEV T8 220V 18W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6CD3A47"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419CE6" w14:textId="46A21DC3" w:rsidR="00846125" w:rsidRPr="00EE0FA0" w:rsidRDefault="00F96F17" w:rsidP="00846125">
            <w:pPr>
              <w:spacing w:after="0" w:line="252" w:lineRule="auto"/>
              <w:jc w:val="center"/>
            </w:pPr>
            <w:r w:rsidRPr="00EE0FA0">
              <w:rPr>
                <w:rFonts w:ascii="Times New Roman" w:eastAsia="Times New Roman" w:hAnsi="Times New Roman" w:cs="Times New Roman"/>
                <w:sz w:val="24"/>
              </w:rPr>
              <w:t>2</w:t>
            </w:r>
            <w:r w:rsidR="00846125" w:rsidRPr="00EE0FA0">
              <w:rPr>
                <w:rFonts w:ascii="Times New Roman" w:eastAsia="Times New Roman" w:hAnsi="Times New Roman" w:cs="Times New Roman"/>
                <w:sz w:val="24"/>
              </w:rPr>
              <w:t>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22CD4A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CE623B7"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08A34487"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B19A857" w14:textId="77777777" w:rsidR="00846125" w:rsidRPr="00EE0FA0" w:rsidRDefault="00846125" w:rsidP="00846125">
            <w:pPr>
              <w:spacing w:after="0" w:line="252" w:lineRule="auto"/>
            </w:pPr>
            <w:r w:rsidRPr="00EE0FA0">
              <w:rPr>
                <w:rFonts w:ascii="Times New Roman" w:eastAsia="Times New Roman" w:hAnsi="Times New Roman" w:cs="Times New Roman"/>
                <w:sz w:val="24"/>
              </w:rPr>
              <w:t>14.</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25C084B" w14:textId="77777777" w:rsidR="00846125" w:rsidRPr="00EE0FA0" w:rsidRDefault="00846125" w:rsidP="00846125">
            <w:pPr>
              <w:spacing w:after="0" w:line="252" w:lineRule="auto"/>
            </w:pPr>
            <w:r w:rsidRPr="00EE0FA0">
              <w:rPr>
                <w:rFonts w:ascii="Times New Roman" w:eastAsia="Times New Roman" w:hAnsi="Times New Roman" w:cs="Times New Roman"/>
                <w:sz w:val="24"/>
              </w:rPr>
              <w:t>FLUORESCENTNA CIJEV T8 220V 36W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FB6F44C"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8C6D349" w14:textId="7E7CE303" w:rsidR="00846125" w:rsidRPr="00EE0FA0" w:rsidRDefault="00F96F17" w:rsidP="00846125">
            <w:pPr>
              <w:spacing w:after="0" w:line="252" w:lineRule="auto"/>
              <w:jc w:val="center"/>
            </w:pPr>
            <w:r w:rsidRPr="00EE0FA0">
              <w:rPr>
                <w:rFonts w:ascii="Times New Roman" w:eastAsia="Times New Roman" w:hAnsi="Times New Roman" w:cs="Times New Roman"/>
                <w:sz w:val="24"/>
              </w:rPr>
              <w:t>2</w:t>
            </w:r>
            <w:r w:rsidR="00846125" w:rsidRPr="00EE0FA0">
              <w:rPr>
                <w:rFonts w:ascii="Times New Roman" w:eastAsia="Times New Roman" w:hAnsi="Times New Roman" w:cs="Times New Roman"/>
                <w:sz w:val="24"/>
              </w:rPr>
              <w:t>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EA482E5"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83E49D4"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46EBA4BC"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A88A1EB" w14:textId="77777777" w:rsidR="00846125" w:rsidRPr="00EE0FA0" w:rsidRDefault="00846125" w:rsidP="00846125">
            <w:pPr>
              <w:spacing w:after="0" w:line="252" w:lineRule="auto"/>
            </w:pPr>
            <w:r w:rsidRPr="00EE0FA0">
              <w:rPr>
                <w:rFonts w:ascii="Times New Roman" w:eastAsia="Times New Roman" w:hAnsi="Times New Roman" w:cs="Times New Roman"/>
                <w:sz w:val="24"/>
              </w:rPr>
              <w:t>15.</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6B89B05" w14:textId="77777777" w:rsidR="00846125" w:rsidRPr="00EE0FA0" w:rsidRDefault="00846125" w:rsidP="00846125">
            <w:pPr>
              <w:spacing w:after="0" w:line="252" w:lineRule="auto"/>
            </w:pPr>
            <w:r w:rsidRPr="00EE0FA0">
              <w:rPr>
                <w:rFonts w:ascii="Times New Roman" w:eastAsia="Times New Roman" w:hAnsi="Times New Roman" w:cs="Times New Roman"/>
                <w:sz w:val="24"/>
              </w:rPr>
              <w:t>FLUORESCENTNA CIJEV T8 220V 58W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3200953"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F128E52" w14:textId="60F34909" w:rsidR="00846125" w:rsidRPr="00EE0FA0" w:rsidRDefault="00F96F17" w:rsidP="00846125">
            <w:pPr>
              <w:spacing w:after="0" w:line="252" w:lineRule="auto"/>
              <w:jc w:val="center"/>
            </w:pPr>
            <w:r w:rsidRPr="00EE0FA0">
              <w:rPr>
                <w:rFonts w:ascii="Times New Roman" w:eastAsia="Times New Roman" w:hAnsi="Times New Roman" w:cs="Times New Roman"/>
                <w:sz w:val="24"/>
              </w:rPr>
              <w:t>15</w:t>
            </w:r>
            <w:r w:rsidR="00846125" w:rsidRPr="00EE0FA0">
              <w:rPr>
                <w:rFonts w:ascii="Times New Roman" w:eastAsia="Times New Roman" w:hAnsi="Times New Roman" w:cs="Times New Roman"/>
                <w:sz w:val="24"/>
              </w:rPr>
              <w:t>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5EA991C"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4009F4A"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40FCE9F6"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91BABBE" w14:textId="77777777" w:rsidR="00846125" w:rsidRPr="00EE0FA0" w:rsidRDefault="00846125" w:rsidP="00846125">
            <w:pPr>
              <w:spacing w:after="0" w:line="252" w:lineRule="auto"/>
            </w:pPr>
            <w:r w:rsidRPr="00EE0FA0">
              <w:rPr>
                <w:rFonts w:ascii="Times New Roman" w:eastAsia="Times New Roman" w:hAnsi="Times New Roman" w:cs="Times New Roman"/>
                <w:sz w:val="24"/>
              </w:rPr>
              <w:t>16.</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59883FF" w14:textId="77777777" w:rsidR="00846125" w:rsidRPr="00EE0FA0" w:rsidRDefault="00846125" w:rsidP="00846125">
            <w:pPr>
              <w:spacing w:after="0" w:line="252" w:lineRule="auto"/>
            </w:pPr>
            <w:r w:rsidRPr="00EE0FA0">
              <w:rPr>
                <w:rFonts w:ascii="Times New Roman" w:eastAsia="Times New Roman" w:hAnsi="Times New Roman" w:cs="Times New Roman"/>
                <w:sz w:val="24"/>
              </w:rPr>
              <w:t>FLUORESCENTNA CIJEV T5 220V 21W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70C9DAA"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0935E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E66EDFD"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DC4C66C"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070469A1"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1A85C35" w14:textId="77777777" w:rsidR="00846125" w:rsidRPr="00EE0FA0" w:rsidRDefault="00846125" w:rsidP="00846125">
            <w:pPr>
              <w:spacing w:after="0" w:line="252" w:lineRule="auto"/>
            </w:pPr>
            <w:r w:rsidRPr="00EE0FA0">
              <w:rPr>
                <w:rFonts w:ascii="Times New Roman" w:eastAsia="Times New Roman" w:hAnsi="Times New Roman" w:cs="Times New Roman"/>
                <w:sz w:val="24"/>
              </w:rPr>
              <w:t>17.</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2E62EEC" w14:textId="77777777" w:rsidR="00846125" w:rsidRPr="00EE0FA0" w:rsidRDefault="00846125" w:rsidP="00846125">
            <w:pPr>
              <w:spacing w:after="0" w:line="252" w:lineRule="auto"/>
            </w:pPr>
            <w:r w:rsidRPr="00EE0FA0">
              <w:rPr>
                <w:rFonts w:ascii="Times New Roman" w:eastAsia="Times New Roman" w:hAnsi="Times New Roman" w:cs="Times New Roman"/>
                <w:sz w:val="24"/>
              </w:rPr>
              <w:t>ŽARULJA VTF E27 220V 125W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03A3137E"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2F70B6"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103C8D7"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93CA7F6"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662A7624"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F54F01F" w14:textId="77777777" w:rsidR="00846125" w:rsidRPr="00EE0FA0" w:rsidRDefault="00846125" w:rsidP="00846125">
            <w:pPr>
              <w:spacing w:after="0" w:line="252" w:lineRule="auto"/>
            </w:pPr>
            <w:r w:rsidRPr="00EE0FA0">
              <w:rPr>
                <w:rFonts w:ascii="Times New Roman" w:eastAsia="Times New Roman" w:hAnsi="Times New Roman" w:cs="Times New Roman"/>
                <w:sz w:val="24"/>
              </w:rPr>
              <w:t>18.</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88CBCAB" w14:textId="77777777" w:rsidR="00846125" w:rsidRPr="00EE0FA0" w:rsidRDefault="00846125" w:rsidP="00846125">
            <w:pPr>
              <w:spacing w:after="0" w:line="252" w:lineRule="auto"/>
            </w:pPr>
            <w:r w:rsidRPr="00EE0FA0">
              <w:rPr>
                <w:rFonts w:ascii="Times New Roman" w:eastAsia="Times New Roman" w:hAnsi="Times New Roman" w:cs="Times New Roman"/>
                <w:sz w:val="24"/>
              </w:rPr>
              <w:t>ŽARULJA E40 220V 300W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A2E92B6"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7BF1880"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91BABC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59AFEB6"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5D9B0CE4"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6031DBF" w14:textId="77777777" w:rsidR="00846125" w:rsidRPr="00EE0FA0" w:rsidRDefault="00846125" w:rsidP="00846125">
            <w:pPr>
              <w:spacing w:after="0" w:line="252" w:lineRule="auto"/>
            </w:pPr>
            <w:r w:rsidRPr="00EE0FA0">
              <w:rPr>
                <w:rFonts w:ascii="Times New Roman" w:eastAsia="Times New Roman" w:hAnsi="Times New Roman" w:cs="Times New Roman"/>
                <w:sz w:val="24"/>
              </w:rPr>
              <w:t>19.</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098D39F" w14:textId="77777777" w:rsidR="00846125" w:rsidRPr="00EE0FA0" w:rsidRDefault="00846125" w:rsidP="00846125">
            <w:pPr>
              <w:spacing w:after="0" w:line="252" w:lineRule="auto"/>
            </w:pPr>
            <w:r w:rsidRPr="00EE0FA0">
              <w:rPr>
                <w:rFonts w:ascii="Times New Roman" w:eastAsia="Times New Roman" w:hAnsi="Times New Roman" w:cs="Times New Roman"/>
                <w:sz w:val="24"/>
              </w:rPr>
              <w:t>ŽARULJA E40 220V 500W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1FB4D2F"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CCD66B"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D4AB89D"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6992E89"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4030A933"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04A7FD7" w14:textId="77777777" w:rsidR="00846125" w:rsidRPr="00EE0FA0" w:rsidRDefault="00846125" w:rsidP="00846125">
            <w:pPr>
              <w:spacing w:after="0" w:line="252" w:lineRule="auto"/>
            </w:pPr>
            <w:r w:rsidRPr="00EE0FA0">
              <w:rPr>
                <w:rFonts w:ascii="Times New Roman" w:eastAsia="Times New Roman" w:hAnsi="Times New Roman" w:cs="Times New Roman"/>
                <w:sz w:val="24"/>
              </w:rPr>
              <w:t>20.</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5171BFE"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ŽARULJA E40 220V 45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299C4A7"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1A0B4B"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23000C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69BC065"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0E515668"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5D7E072" w14:textId="77777777" w:rsidR="00846125" w:rsidRPr="00EE0FA0" w:rsidRDefault="00846125" w:rsidP="00846125">
            <w:pPr>
              <w:spacing w:after="0" w:line="252" w:lineRule="auto"/>
            </w:pPr>
            <w:r w:rsidRPr="00EE0FA0">
              <w:rPr>
                <w:rFonts w:ascii="Times New Roman" w:eastAsia="Times New Roman" w:hAnsi="Times New Roman" w:cs="Times New Roman"/>
                <w:sz w:val="24"/>
              </w:rPr>
              <w:t>21.</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5CA43DD" w14:textId="77777777" w:rsidR="00846125" w:rsidRPr="00EE0FA0" w:rsidRDefault="00846125" w:rsidP="00846125">
            <w:pPr>
              <w:spacing w:after="0" w:line="252" w:lineRule="auto"/>
            </w:pPr>
            <w:r w:rsidRPr="00EE0FA0">
              <w:rPr>
                <w:rFonts w:ascii="Times New Roman" w:eastAsia="Times New Roman" w:hAnsi="Times New Roman" w:cs="Times New Roman"/>
                <w:sz w:val="24"/>
              </w:rPr>
              <w:t>STARTER ZA FLUO 4 – 22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B9A55F2"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DFE488" w14:textId="42BB22D8" w:rsidR="00846125" w:rsidRPr="00EE0FA0" w:rsidRDefault="00F96F17" w:rsidP="00846125">
            <w:pPr>
              <w:spacing w:after="0" w:line="252" w:lineRule="auto"/>
              <w:jc w:val="center"/>
            </w:pPr>
            <w:r w:rsidRPr="00EE0FA0">
              <w:rPr>
                <w:rFonts w:ascii="Times New Roman" w:eastAsia="Times New Roman" w:hAnsi="Times New Roman" w:cs="Times New Roman"/>
                <w:sz w:val="24"/>
              </w:rPr>
              <w:t>2</w:t>
            </w:r>
            <w:r w:rsidR="00846125" w:rsidRPr="00EE0FA0">
              <w:rPr>
                <w:rFonts w:ascii="Times New Roman" w:eastAsia="Times New Roman" w:hAnsi="Times New Roman" w:cs="Times New Roman"/>
                <w:sz w:val="24"/>
              </w:rPr>
              <w:t>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A4EF10D"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18249AD"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12B84ADA"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16C7E1D" w14:textId="77777777" w:rsidR="00846125" w:rsidRPr="00EE0FA0" w:rsidRDefault="00846125" w:rsidP="00846125">
            <w:pPr>
              <w:spacing w:after="0" w:line="252" w:lineRule="auto"/>
            </w:pPr>
            <w:r w:rsidRPr="00EE0FA0">
              <w:rPr>
                <w:rFonts w:ascii="Times New Roman" w:eastAsia="Times New Roman" w:hAnsi="Times New Roman" w:cs="Times New Roman"/>
                <w:sz w:val="24"/>
              </w:rPr>
              <w:t>22.</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A2F106E" w14:textId="77777777" w:rsidR="00846125" w:rsidRPr="00EE0FA0" w:rsidRDefault="00846125" w:rsidP="00846125">
            <w:pPr>
              <w:spacing w:after="0" w:line="252" w:lineRule="auto"/>
            </w:pPr>
            <w:r w:rsidRPr="00EE0FA0">
              <w:rPr>
                <w:rFonts w:ascii="Times New Roman" w:eastAsia="Times New Roman" w:hAnsi="Times New Roman" w:cs="Times New Roman"/>
                <w:sz w:val="24"/>
              </w:rPr>
              <w:t>STARTER ZA FLUO 4- 65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A960309"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7FF3728" w14:textId="1D8FBED8" w:rsidR="00846125" w:rsidRPr="00EE0FA0" w:rsidRDefault="00F96F17" w:rsidP="00846125">
            <w:pPr>
              <w:spacing w:after="0" w:line="252" w:lineRule="auto"/>
              <w:jc w:val="center"/>
            </w:pPr>
            <w:r w:rsidRPr="00EE0FA0">
              <w:rPr>
                <w:rFonts w:ascii="Times New Roman" w:eastAsia="Times New Roman" w:hAnsi="Times New Roman" w:cs="Times New Roman"/>
                <w:sz w:val="24"/>
              </w:rPr>
              <w:t>3</w:t>
            </w:r>
            <w:r w:rsidR="00846125" w:rsidRPr="00EE0FA0">
              <w:rPr>
                <w:rFonts w:ascii="Times New Roman" w:eastAsia="Times New Roman" w:hAnsi="Times New Roman" w:cs="Times New Roman"/>
                <w:sz w:val="24"/>
              </w:rPr>
              <w:t>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4F3A690"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249C285"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39A70E12"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31C3B47" w14:textId="77777777" w:rsidR="00846125" w:rsidRPr="00EE0FA0" w:rsidRDefault="00846125" w:rsidP="00846125">
            <w:pPr>
              <w:spacing w:after="0" w:line="252" w:lineRule="auto"/>
            </w:pPr>
            <w:r w:rsidRPr="00EE0FA0">
              <w:rPr>
                <w:rFonts w:ascii="Times New Roman" w:eastAsia="Times New Roman" w:hAnsi="Times New Roman" w:cs="Times New Roman"/>
                <w:sz w:val="24"/>
              </w:rPr>
              <w:t>23.</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D1AE178" w14:textId="77777777" w:rsidR="00846125" w:rsidRPr="00EE0FA0" w:rsidRDefault="00846125" w:rsidP="00846125">
            <w:pPr>
              <w:spacing w:after="0" w:line="252" w:lineRule="auto"/>
            </w:pPr>
            <w:r w:rsidRPr="00EE0FA0">
              <w:rPr>
                <w:rFonts w:ascii="Times New Roman" w:eastAsia="Times New Roman" w:hAnsi="Times New Roman" w:cs="Times New Roman"/>
                <w:sz w:val="24"/>
              </w:rPr>
              <w:t>METALHALOGENA ŽARULJA 150W RX7S</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B4887CA"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88E505D"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6ADBC8D"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22752FB"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1BB84578"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8D3ACCB" w14:textId="77777777" w:rsidR="00846125" w:rsidRPr="00EE0FA0" w:rsidRDefault="00846125" w:rsidP="00846125">
            <w:pPr>
              <w:spacing w:after="0" w:line="252" w:lineRule="auto"/>
            </w:pPr>
            <w:r w:rsidRPr="00EE0FA0">
              <w:rPr>
                <w:rFonts w:ascii="Times New Roman" w:eastAsia="Times New Roman" w:hAnsi="Times New Roman" w:cs="Times New Roman"/>
                <w:sz w:val="24"/>
              </w:rPr>
              <w:t>24.</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B98D9F0" w14:textId="77777777" w:rsidR="00846125" w:rsidRPr="00EE0FA0" w:rsidRDefault="00846125" w:rsidP="00846125">
            <w:pPr>
              <w:spacing w:after="0" w:line="252" w:lineRule="auto"/>
            </w:pPr>
            <w:r w:rsidRPr="00EE0FA0">
              <w:rPr>
                <w:rFonts w:ascii="Times New Roman" w:eastAsia="Times New Roman" w:hAnsi="Times New Roman" w:cs="Times New Roman"/>
                <w:sz w:val="24"/>
              </w:rPr>
              <w:t>LED ARMATURA MARINER 220V 20W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1ED9F22"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FEB81D"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DEA056D"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5DF1F15"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2B03AE2D"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74DC219" w14:textId="77777777" w:rsidR="00846125" w:rsidRPr="00EE0FA0" w:rsidRDefault="00846125" w:rsidP="00846125">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25.</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D1BE0B8" w14:textId="77777777" w:rsidR="00846125" w:rsidRPr="00EE0FA0" w:rsidRDefault="00846125" w:rsidP="00846125">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LED ARMATURA MARINER 220V 30W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188D00E"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A2816D" w14:textId="77777777" w:rsidR="00846125" w:rsidRPr="00EE0FA0" w:rsidRDefault="00846125" w:rsidP="00846125">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D4C125B" w14:textId="77777777" w:rsidR="00846125" w:rsidRPr="00EE0FA0" w:rsidRDefault="00846125" w:rsidP="00846125">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A690C24" w14:textId="77777777" w:rsidR="00846125" w:rsidRPr="00EE0FA0" w:rsidRDefault="00846125" w:rsidP="00846125">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 </w:t>
            </w:r>
          </w:p>
        </w:tc>
      </w:tr>
      <w:tr w:rsidR="00846125" w:rsidRPr="00EE0FA0" w14:paraId="73003D1B"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73DB9CE" w14:textId="77777777" w:rsidR="00846125" w:rsidRPr="00EE0FA0" w:rsidRDefault="00846125" w:rsidP="00846125">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26.</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60DFC4A" w14:textId="77777777" w:rsidR="00846125" w:rsidRPr="00EE0FA0" w:rsidRDefault="00846125" w:rsidP="00846125">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LED ARMATURA MARINER 220V 49W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01945E4E" w14:textId="77777777" w:rsidR="00846125" w:rsidRPr="00EE0FA0" w:rsidRDefault="00846125"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3F28B63" w14:textId="77777777" w:rsidR="00846125" w:rsidRPr="00EE0FA0" w:rsidRDefault="00846125" w:rsidP="00846125">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ADA1F84" w14:textId="77777777" w:rsidR="00846125" w:rsidRPr="00EE0FA0" w:rsidRDefault="00846125" w:rsidP="00846125">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CF80C65" w14:textId="77777777" w:rsidR="00846125" w:rsidRPr="00EE0FA0" w:rsidRDefault="00846125" w:rsidP="00846125">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 </w:t>
            </w:r>
          </w:p>
        </w:tc>
      </w:tr>
      <w:tr w:rsidR="0045447D" w:rsidRPr="00EE0FA0" w14:paraId="533DC4AC"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14:paraId="29E66D20" w14:textId="29FE1DEE" w:rsidR="0045447D" w:rsidRPr="00EE0FA0" w:rsidRDefault="0045447D" w:rsidP="00846125">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27.</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14:paraId="07F5345A" w14:textId="184746BB" w:rsidR="0045447D" w:rsidRPr="00EE0FA0" w:rsidRDefault="0045447D" w:rsidP="00846125">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LED ARMATURA 10W (MIJENJA 18W, dužine 30 cm, 6000 – 6500 Kelvina</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4E61E5C" w14:textId="6FE40E08" w:rsidR="0045447D" w:rsidRPr="00EE0FA0" w:rsidRDefault="0045447D" w:rsidP="00846125">
            <w:pPr>
              <w:spacing w:after="0" w:line="252" w:lineRule="auto"/>
              <w:jc w:val="center"/>
            </w:pPr>
            <w:r w:rsidRPr="00EE0FA0">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279C11" w14:textId="3405965F" w:rsidR="0045447D" w:rsidRPr="00EE0FA0" w:rsidRDefault="0045447D" w:rsidP="00846125">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14:paraId="699B208C" w14:textId="77777777" w:rsidR="0045447D" w:rsidRPr="00EE0FA0" w:rsidRDefault="0045447D" w:rsidP="00846125">
            <w:pPr>
              <w:spacing w:after="0" w:line="252" w:lineRule="auto"/>
              <w:jc w:val="center"/>
              <w:rPr>
                <w:rFonts w:ascii="Times New Roman" w:eastAsia="Times New Roman" w:hAnsi="Times New Roman" w:cs="Times New Roman"/>
                <w:sz w:val="24"/>
              </w:rPr>
            </w:pP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14:paraId="7F3C9C1B" w14:textId="77777777" w:rsidR="0045447D" w:rsidRPr="00EE0FA0" w:rsidRDefault="0045447D" w:rsidP="00846125">
            <w:pPr>
              <w:spacing w:after="0" w:line="252" w:lineRule="auto"/>
              <w:jc w:val="center"/>
              <w:rPr>
                <w:rFonts w:ascii="Times New Roman" w:eastAsia="Times New Roman" w:hAnsi="Times New Roman" w:cs="Times New Roman"/>
                <w:sz w:val="24"/>
              </w:rPr>
            </w:pPr>
          </w:p>
        </w:tc>
      </w:tr>
      <w:tr w:rsidR="00846125" w:rsidRPr="00EE0FA0" w14:paraId="424A449F" w14:textId="77777777" w:rsidTr="00962D81">
        <w:trPr>
          <w:trHeight w:val="510"/>
        </w:trPr>
        <w:tc>
          <w:tcPr>
            <w:tcW w:w="7562"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6B351A69" w14:textId="2D14E9C0" w:rsidR="00846125" w:rsidRPr="00EE0FA0" w:rsidRDefault="00846125" w:rsidP="00962D81">
            <w:pPr>
              <w:spacing w:after="0" w:line="252" w:lineRule="auto"/>
              <w:jc w:val="right"/>
            </w:pPr>
            <w:r w:rsidRPr="00EE0FA0">
              <w:rPr>
                <w:rFonts w:ascii="Times New Roman" w:eastAsia="Times New Roman" w:hAnsi="Times New Roman" w:cs="Times New Roman"/>
                <w:sz w:val="24"/>
              </w:rPr>
              <w:t> UKUPNO</w:t>
            </w:r>
            <w:r w:rsidR="00CC0D48" w:rsidRPr="00EE0FA0">
              <w:rPr>
                <w:rFonts w:ascii="Times New Roman" w:eastAsia="Times New Roman" w:hAnsi="Times New Roman" w:cs="Times New Roman"/>
                <w:sz w:val="24"/>
              </w:rPr>
              <w:t xml:space="preserve"> BEZ PDV-a</w:t>
            </w:r>
            <w:r w:rsidR="00962D81" w:rsidRPr="00EE0FA0">
              <w:rPr>
                <w:rFonts w:ascii="Times New Roman" w:eastAsia="Times New Roman" w:hAnsi="Times New Roman" w:cs="Times New Roman"/>
                <w:sz w:val="24"/>
              </w:rPr>
              <w:t>:</w:t>
            </w:r>
          </w:p>
          <w:p w14:paraId="6F4313AB" w14:textId="77777777" w:rsidR="00846125" w:rsidRPr="00EE0FA0" w:rsidRDefault="00846125" w:rsidP="00962D81">
            <w:pPr>
              <w:spacing w:after="0" w:line="252" w:lineRule="auto"/>
              <w:jc w:val="right"/>
            </w:pP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B568C1E" w14:textId="77777777" w:rsidR="00846125" w:rsidRPr="00EE0FA0" w:rsidRDefault="00846125">
            <w:pPr>
              <w:spacing w:after="0" w:line="252" w:lineRule="auto"/>
              <w:jc w:val="center"/>
            </w:pPr>
            <w:r w:rsidRPr="00EE0FA0">
              <w:rPr>
                <w:rFonts w:ascii="Times New Roman" w:eastAsia="Times New Roman" w:hAnsi="Times New Roman" w:cs="Times New Roman"/>
                <w:sz w:val="24"/>
              </w:rPr>
              <w:t> </w:t>
            </w:r>
          </w:p>
        </w:tc>
      </w:tr>
    </w:tbl>
    <w:p w14:paraId="075D0EF7" w14:textId="55667B19" w:rsidR="007370D0" w:rsidRPr="00EE0FA0" w:rsidRDefault="007370D0">
      <w:pPr>
        <w:rPr>
          <w:rFonts w:ascii="Calibri" w:eastAsia="Calibri" w:hAnsi="Calibri" w:cs="Calibri"/>
        </w:rPr>
      </w:pPr>
    </w:p>
    <w:p w14:paraId="1813C02C" w14:textId="77777777" w:rsidR="004F3467" w:rsidRPr="00EE0FA0" w:rsidRDefault="004F3467" w:rsidP="00636221">
      <w:pPr>
        <w:spacing w:after="0" w:line="252" w:lineRule="auto"/>
        <w:jc w:val="center"/>
        <w:rPr>
          <w:rFonts w:ascii="Times New Roman" w:eastAsia="Times New Roman" w:hAnsi="Times New Roman" w:cs="Times New Roman"/>
          <w:b/>
          <w:sz w:val="24"/>
        </w:rPr>
      </w:pPr>
      <w:r w:rsidRPr="00EE0FA0">
        <w:rPr>
          <w:rFonts w:ascii="'Times New Roman', serif" w:eastAsia="'Times New Roman', serif" w:hAnsi="'Times New Roman', serif" w:cs="'Times New Roman', serif"/>
          <w:b/>
          <w:sz w:val="24"/>
        </w:rPr>
        <w:lastRenderedPageBreak/>
        <w:t>PONUDBENI TRO</w:t>
      </w:r>
      <w:r w:rsidRPr="00EE0FA0">
        <w:rPr>
          <w:rFonts w:ascii="Times New Roman" w:eastAsia="Times New Roman" w:hAnsi="Times New Roman" w:cs="Times New Roman"/>
          <w:b/>
          <w:sz w:val="24"/>
        </w:rPr>
        <w:t>ŠKOVNIK ZA ŽARULJE ZA REFLEKTORE I PROJEKTORE</w:t>
      </w:r>
    </w:p>
    <w:p w14:paraId="48C0126E" w14:textId="77777777" w:rsidR="00636221" w:rsidRPr="00EE0FA0" w:rsidRDefault="00636221" w:rsidP="00636221">
      <w:pPr>
        <w:spacing w:after="0" w:line="252" w:lineRule="auto"/>
        <w:jc w:val="center"/>
        <w:rPr>
          <w:rFonts w:ascii="Times New Roman" w:eastAsia="Times New Roman" w:hAnsi="Times New Roman" w:cs="Times New Roman"/>
          <w:b/>
          <w:sz w:val="24"/>
        </w:rPr>
      </w:pPr>
    </w:p>
    <w:tbl>
      <w:tblPr>
        <w:tblW w:w="0" w:type="auto"/>
        <w:tblInd w:w="-10" w:type="dxa"/>
        <w:tblCellMar>
          <w:left w:w="10" w:type="dxa"/>
          <w:right w:w="10" w:type="dxa"/>
        </w:tblCellMar>
        <w:tblLook w:val="04A0" w:firstRow="1" w:lastRow="0" w:firstColumn="1" w:lastColumn="0" w:noHBand="0" w:noVBand="1"/>
      </w:tblPr>
      <w:tblGrid>
        <w:gridCol w:w="611"/>
        <w:gridCol w:w="3687"/>
        <w:gridCol w:w="874"/>
        <w:gridCol w:w="1018"/>
        <w:gridCol w:w="1303"/>
        <w:gridCol w:w="1543"/>
      </w:tblGrid>
      <w:tr w:rsidR="00846125" w:rsidRPr="00EE0FA0" w14:paraId="6E13A578"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B8FD384" w14:textId="77777777" w:rsidR="00846125" w:rsidRPr="00EE0FA0" w:rsidRDefault="00846125" w:rsidP="00636221">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Red.</w:t>
            </w:r>
          </w:p>
          <w:p w14:paraId="27B2225B" w14:textId="77777777" w:rsidR="00846125" w:rsidRPr="00EE0FA0" w:rsidRDefault="00846125" w:rsidP="004F3467">
            <w:pPr>
              <w:spacing w:after="0" w:line="252" w:lineRule="auto"/>
              <w:jc w:val="center"/>
            </w:pPr>
            <w:r w:rsidRPr="00EE0FA0">
              <w:rPr>
                <w:rFonts w:ascii="Times New Roman" w:eastAsia="Times New Roman" w:hAnsi="Times New Roman" w:cs="Times New Roman"/>
                <w:b/>
                <w:sz w:val="24"/>
              </w:rPr>
              <w:t>broj</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7DCC7C2" w14:textId="77777777" w:rsidR="00846125" w:rsidRPr="00EE0FA0" w:rsidRDefault="00846125" w:rsidP="004F3467">
            <w:pPr>
              <w:spacing w:after="0" w:line="252" w:lineRule="auto"/>
              <w:jc w:val="center"/>
            </w:pPr>
            <w:r w:rsidRPr="00EE0FA0">
              <w:rPr>
                <w:rFonts w:ascii="Times New Roman" w:eastAsia="Times New Roman" w:hAnsi="Times New Roman" w:cs="Times New Roman"/>
                <w:b/>
                <w:sz w:val="24"/>
              </w:rPr>
              <w:t xml:space="preserve">NAZIV </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tcPr>
          <w:p w14:paraId="6BE86159" w14:textId="77777777" w:rsidR="00846125" w:rsidRPr="00EE0FA0" w:rsidRDefault="00846125" w:rsidP="004F3467">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Jedinica mjere</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CEB878C" w14:textId="77777777" w:rsidR="00846125" w:rsidRPr="00EE0FA0" w:rsidRDefault="00846125" w:rsidP="004F3467">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Količina</w:t>
            </w:r>
          </w:p>
          <w:p w14:paraId="02BBD536" w14:textId="77777777" w:rsidR="00846125" w:rsidRPr="00EE0FA0" w:rsidRDefault="00846125" w:rsidP="004F3467">
            <w:pPr>
              <w:spacing w:after="0" w:line="252" w:lineRule="auto"/>
              <w:jc w:val="center"/>
            </w:pPr>
            <w:r w:rsidRPr="00EE0FA0">
              <w:rPr>
                <w:rFonts w:ascii="Times New Roman" w:eastAsia="Times New Roman" w:hAnsi="Times New Roman" w:cs="Times New Roman"/>
                <w:b/>
                <w:sz w:val="24"/>
              </w:rPr>
              <w:t>kom</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AEF39CD" w14:textId="77777777" w:rsidR="00846125" w:rsidRPr="00EE0FA0" w:rsidRDefault="00846125" w:rsidP="004F3467">
            <w:pPr>
              <w:spacing w:after="0" w:line="252" w:lineRule="auto"/>
              <w:jc w:val="center"/>
            </w:pPr>
            <w:r w:rsidRPr="00EE0FA0">
              <w:rPr>
                <w:rFonts w:ascii="Times New Roman" w:eastAsia="Times New Roman" w:hAnsi="Times New Roman" w:cs="Times New Roman"/>
                <w:b/>
                <w:sz w:val="24"/>
              </w:rPr>
              <w:t>Jedinična cijena po kom. kn</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6896EBA" w14:textId="77777777" w:rsidR="00846125" w:rsidRPr="00EE0FA0" w:rsidRDefault="00846125" w:rsidP="004F3467">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 xml:space="preserve">Ukupna cijena </w:t>
            </w:r>
          </w:p>
          <w:p w14:paraId="2169ACB7" w14:textId="77777777" w:rsidR="00846125" w:rsidRPr="00EE0FA0" w:rsidRDefault="00846125" w:rsidP="004F3467">
            <w:pPr>
              <w:spacing w:after="0" w:line="252" w:lineRule="auto"/>
              <w:jc w:val="center"/>
            </w:pPr>
            <w:r w:rsidRPr="00EE0FA0">
              <w:rPr>
                <w:rFonts w:ascii="Times New Roman" w:eastAsia="Times New Roman" w:hAnsi="Times New Roman" w:cs="Times New Roman"/>
                <w:b/>
                <w:sz w:val="24"/>
              </w:rPr>
              <w:t>kn</w:t>
            </w:r>
          </w:p>
        </w:tc>
      </w:tr>
      <w:tr w:rsidR="00846125" w:rsidRPr="00EE0FA0" w14:paraId="7C6AA1AC"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2BFE741" w14:textId="77777777" w:rsidR="00846125" w:rsidRPr="00EE0FA0" w:rsidRDefault="00846125" w:rsidP="004F3467">
            <w:pPr>
              <w:spacing w:after="0" w:line="252" w:lineRule="auto"/>
            </w:pPr>
            <w:r w:rsidRPr="00EE0FA0">
              <w:rPr>
                <w:rFonts w:ascii="Times New Roman" w:eastAsia="Times New Roman" w:hAnsi="Times New Roman" w:cs="Times New Roman"/>
                <w:sz w:val="24"/>
              </w:rPr>
              <w:t>1.</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717696E" w14:textId="77777777" w:rsidR="00846125" w:rsidRPr="00EE0FA0" w:rsidRDefault="00846125" w:rsidP="004F3467">
            <w:pPr>
              <w:spacing w:after="0" w:line="252" w:lineRule="auto"/>
            </w:pPr>
            <w:r w:rsidRPr="00EE0FA0">
              <w:rPr>
                <w:rFonts w:ascii="Times New Roman" w:eastAsia="Times New Roman" w:hAnsi="Times New Roman" w:cs="Times New Roman"/>
                <w:sz w:val="24"/>
              </w:rPr>
              <w:t>2 KW-CP72 (GE CP79)-GY16</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tcPr>
          <w:p w14:paraId="78345902" w14:textId="77777777" w:rsidR="00846125" w:rsidRPr="00EE0FA0" w:rsidRDefault="00846125" w:rsidP="004F3467">
            <w:pPr>
              <w:spacing w:after="0" w:line="252" w:lineRule="auto"/>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B478D7A" w14:textId="77777777" w:rsidR="00846125" w:rsidRPr="00EE0FA0" w:rsidRDefault="00846125" w:rsidP="004F3467">
            <w:pPr>
              <w:spacing w:after="0" w:line="252" w:lineRule="auto"/>
              <w:jc w:val="center"/>
            </w:pPr>
            <w:r w:rsidRPr="00EE0FA0">
              <w:t>35</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30B3C96" w14:textId="77777777" w:rsidR="00846125" w:rsidRPr="00EE0FA0" w:rsidRDefault="00846125" w:rsidP="004F3467">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1203A54" w14:textId="77777777" w:rsidR="00846125" w:rsidRPr="00EE0FA0" w:rsidRDefault="00846125" w:rsidP="004F3467">
            <w:pPr>
              <w:spacing w:after="0" w:line="252" w:lineRule="auto"/>
              <w:jc w:val="center"/>
            </w:pPr>
            <w:r w:rsidRPr="00EE0FA0">
              <w:rPr>
                <w:rFonts w:ascii="Times New Roman" w:eastAsia="Times New Roman" w:hAnsi="Times New Roman" w:cs="Times New Roman"/>
                <w:sz w:val="24"/>
              </w:rPr>
              <w:t> </w:t>
            </w:r>
          </w:p>
        </w:tc>
      </w:tr>
      <w:tr w:rsidR="00846125" w:rsidRPr="00EE0FA0" w14:paraId="6EC0BAAD"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1C938C0" w14:textId="77777777" w:rsidR="00846125" w:rsidRPr="00EE0FA0" w:rsidRDefault="00846125" w:rsidP="00846125">
            <w:pPr>
              <w:spacing w:after="0" w:line="252" w:lineRule="auto"/>
            </w:pPr>
            <w:r w:rsidRPr="00EE0FA0">
              <w:rPr>
                <w:rFonts w:ascii="Times New Roman" w:eastAsia="Times New Roman" w:hAnsi="Times New Roman" w:cs="Times New Roman"/>
                <w:sz w:val="24"/>
              </w:rPr>
              <w:t>2.</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F92DB91" w14:textId="77777777" w:rsidR="00846125" w:rsidRPr="00EE0FA0" w:rsidRDefault="00846125" w:rsidP="00846125">
            <w:pPr>
              <w:spacing w:after="0" w:line="252" w:lineRule="auto"/>
            </w:pPr>
            <w:r w:rsidRPr="00EE0FA0">
              <w:rPr>
                <w:rFonts w:ascii="Times New Roman" w:eastAsia="Times New Roman" w:hAnsi="Times New Roman" w:cs="Times New Roman"/>
                <w:sz w:val="24"/>
              </w:rPr>
              <w:t>1 KW-CP70-GX9.5</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FFE1DE4"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2CDBA53"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24</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971DDCA"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0566DD7"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15886643"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2C67C6D" w14:textId="77777777" w:rsidR="00846125" w:rsidRPr="00EE0FA0" w:rsidRDefault="00846125" w:rsidP="00846125">
            <w:pPr>
              <w:spacing w:after="0" w:line="252" w:lineRule="auto"/>
            </w:pPr>
            <w:r w:rsidRPr="00EE0FA0">
              <w:rPr>
                <w:rFonts w:ascii="Times New Roman" w:eastAsia="Times New Roman" w:hAnsi="Times New Roman" w:cs="Times New Roman"/>
                <w:sz w:val="24"/>
              </w:rPr>
              <w:t>3.</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3A04BEC" w14:textId="77777777" w:rsidR="00846125" w:rsidRPr="00EE0FA0" w:rsidRDefault="00846125" w:rsidP="00846125">
            <w:pPr>
              <w:spacing w:after="0" w:line="252" w:lineRule="auto"/>
            </w:pPr>
            <w:r w:rsidRPr="00EE0FA0">
              <w:rPr>
                <w:rFonts w:ascii="Times New Roman" w:eastAsia="Times New Roman" w:hAnsi="Times New Roman" w:cs="Times New Roman"/>
                <w:sz w:val="24"/>
              </w:rPr>
              <w:t>1,2 KW-GX9,5-CP90</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78D6CFB"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79AC7A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24</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7E93B70"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99A0A43"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4C75A003"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CC7DB7A" w14:textId="77777777" w:rsidR="00846125" w:rsidRPr="00EE0FA0" w:rsidRDefault="00846125" w:rsidP="00846125">
            <w:pPr>
              <w:spacing w:after="0" w:line="252" w:lineRule="auto"/>
            </w:pPr>
            <w:r w:rsidRPr="00EE0FA0">
              <w:rPr>
                <w:rFonts w:ascii="Times New Roman" w:eastAsia="Times New Roman" w:hAnsi="Times New Roman" w:cs="Times New Roman"/>
                <w:sz w:val="24"/>
              </w:rPr>
              <w:t>4.</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A3BA792" w14:textId="77777777" w:rsidR="00846125" w:rsidRPr="00EE0FA0" w:rsidRDefault="00846125" w:rsidP="00846125">
            <w:pPr>
              <w:spacing w:after="0" w:line="252" w:lineRule="auto"/>
            </w:pPr>
            <w:r w:rsidRPr="00EE0FA0">
              <w:rPr>
                <w:rFonts w:ascii="Times New Roman" w:eastAsia="Times New Roman" w:hAnsi="Times New Roman" w:cs="Times New Roman"/>
                <w:sz w:val="24"/>
              </w:rPr>
              <w:t>800W-G9,5</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2D98541F"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7DFF90F" w14:textId="77777777" w:rsidR="00846125" w:rsidRPr="00EE0FA0" w:rsidRDefault="00846125" w:rsidP="00846125">
            <w:pPr>
              <w:spacing w:after="0" w:line="252" w:lineRule="auto"/>
              <w:jc w:val="center"/>
            </w:pPr>
            <w:r w:rsidRPr="00EE0FA0">
              <w:t>50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6629F7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08BC0F0"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2E15549A"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7887159" w14:textId="77777777" w:rsidR="00846125" w:rsidRPr="00EE0FA0" w:rsidRDefault="00846125" w:rsidP="00846125">
            <w:pPr>
              <w:spacing w:after="0" w:line="252" w:lineRule="auto"/>
            </w:pPr>
            <w:r w:rsidRPr="00EE0FA0">
              <w:rPr>
                <w:rFonts w:ascii="Times New Roman" w:eastAsia="Times New Roman" w:hAnsi="Times New Roman" w:cs="Times New Roman"/>
                <w:sz w:val="24"/>
              </w:rPr>
              <w:t>5.</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8715081" w14:textId="77777777" w:rsidR="00846125" w:rsidRPr="00EE0FA0" w:rsidRDefault="00846125" w:rsidP="00846125">
            <w:pPr>
              <w:spacing w:after="0" w:line="252" w:lineRule="auto"/>
            </w:pPr>
            <w:r w:rsidRPr="00EE0FA0">
              <w:rPr>
                <w:rFonts w:ascii="Times New Roman" w:eastAsia="Times New Roman" w:hAnsi="Times New Roman" w:cs="Times New Roman"/>
                <w:sz w:val="24"/>
              </w:rPr>
              <w:t>PAR64-CP60</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1E2A314B"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3B1C836"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30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65AA1C5"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DFD00D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3C8D6393"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35B6965" w14:textId="77777777" w:rsidR="00846125" w:rsidRPr="00EE0FA0" w:rsidRDefault="00846125" w:rsidP="00846125">
            <w:pPr>
              <w:spacing w:after="0" w:line="252" w:lineRule="auto"/>
            </w:pPr>
            <w:r w:rsidRPr="00EE0FA0">
              <w:rPr>
                <w:rFonts w:ascii="Times New Roman" w:eastAsia="Times New Roman" w:hAnsi="Times New Roman" w:cs="Times New Roman"/>
                <w:sz w:val="24"/>
              </w:rPr>
              <w:t>6.</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4E70C2D" w14:textId="77777777" w:rsidR="00846125" w:rsidRPr="00EE0FA0" w:rsidRDefault="00846125" w:rsidP="00846125">
            <w:pPr>
              <w:spacing w:after="0" w:line="252" w:lineRule="auto"/>
            </w:pPr>
            <w:r w:rsidRPr="00EE0FA0">
              <w:rPr>
                <w:rFonts w:ascii="Times New Roman" w:eastAsia="Times New Roman" w:hAnsi="Times New Roman" w:cs="Times New Roman"/>
                <w:sz w:val="24"/>
              </w:rPr>
              <w:t>PAR64-CP61</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0ECAF4F0"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B2365D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30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805D978"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374A290"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144CFBDF"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731E282" w14:textId="77777777" w:rsidR="00846125" w:rsidRPr="00EE0FA0" w:rsidRDefault="00846125" w:rsidP="00846125">
            <w:pPr>
              <w:spacing w:after="0" w:line="252" w:lineRule="auto"/>
            </w:pPr>
            <w:r w:rsidRPr="00EE0FA0">
              <w:rPr>
                <w:rFonts w:ascii="Times New Roman" w:eastAsia="Times New Roman" w:hAnsi="Times New Roman" w:cs="Times New Roman"/>
                <w:sz w:val="24"/>
              </w:rPr>
              <w:t>7.</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FCB627A" w14:textId="77777777" w:rsidR="00846125" w:rsidRPr="00EE0FA0" w:rsidRDefault="00846125" w:rsidP="00846125">
            <w:pPr>
              <w:spacing w:after="0" w:line="252" w:lineRule="auto"/>
            </w:pPr>
            <w:r w:rsidRPr="00EE0FA0">
              <w:rPr>
                <w:rFonts w:ascii="Times New Roman" w:eastAsia="Times New Roman" w:hAnsi="Times New Roman" w:cs="Times New Roman"/>
                <w:sz w:val="24"/>
              </w:rPr>
              <w:t>PAR64-CP62</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688DC692"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207D0BE"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30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0DFCC9C"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4B9505E"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2A64F943"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86745B1" w14:textId="77777777" w:rsidR="00846125" w:rsidRPr="00EE0FA0" w:rsidRDefault="00846125" w:rsidP="00846125">
            <w:pPr>
              <w:spacing w:after="0" w:line="252" w:lineRule="auto"/>
            </w:pPr>
            <w:r w:rsidRPr="00EE0FA0">
              <w:rPr>
                <w:rFonts w:ascii="Times New Roman" w:eastAsia="Times New Roman" w:hAnsi="Times New Roman" w:cs="Times New Roman"/>
                <w:sz w:val="24"/>
              </w:rPr>
              <w:t>8.</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CE99388" w14:textId="77777777" w:rsidR="00846125" w:rsidRPr="00EE0FA0" w:rsidRDefault="00846125" w:rsidP="00846125">
            <w:pPr>
              <w:spacing w:after="0" w:line="252" w:lineRule="auto"/>
            </w:pPr>
            <w:r w:rsidRPr="00EE0FA0">
              <w:rPr>
                <w:rFonts w:ascii="Times New Roman" w:eastAsia="Times New Roman" w:hAnsi="Times New Roman" w:cs="Times New Roman"/>
                <w:sz w:val="24"/>
              </w:rPr>
              <w:t>ACL 250W</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07CDA865"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7C1D1F3"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24</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1A05E5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0514F88"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4D8F8537"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EBB458B" w14:textId="77777777" w:rsidR="00846125" w:rsidRPr="00EE0FA0" w:rsidRDefault="00846125" w:rsidP="00846125">
            <w:pPr>
              <w:spacing w:after="0" w:line="252" w:lineRule="auto"/>
            </w:pPr>
            <w:r w:rsidRPr="00EE0FA0">
              <w:rPr>
                <w:rFonts w:ascii="Times New Roman" w:eastAsia="Times New Roman" w:hAnsi="Times New Roman" w:cs="Times New Roman"/>
                <w:sz w:val="24"/>
              </w:rPr>
              <w:t>9.</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167ED43" w14:textId="77777777" w:rsidR="00846125" w:rsidRPr="00EE0FA0" w:rsidRDefault="00846125" w:rsidP="00846125">
            <w:pPr>
              <w:spacing w:after="0" w:line="252" w:lineRule="auto"/>
            </w:pPr>
            <w:r w:rsidRPr="00EE0FA0">
              <w:rPr>
                <w:rFonts w:ascii="Times New Roman" w:eastAsia="Times New Roman" w:hAnsi="Times New Roman" w:cs="Times New Roman"/>
                <w:sz w:val="24"/>
              </w:rPr>
              <w:t>1 KW HALOGENA ŠTAP 189 MM</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3B0628A3"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651D47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10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C50147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72D3D24"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3536559E"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5F6617B" w14:textId="77777777" w:rsidR="00846125" w:rsidRPr="00EE0FA0" w:rsidRDefault="00846125" w:rsidP="00846125">
            <w:pPr>
              <w:spacing w:after="0" w:line="252" w:lineRule="auto"/>
            </w:pPr>
            <w:r w:rsidRPr="00EE0FA0">
              <w:rPr>
                <w:rFonts w:ascii="Times New Roman" w:eastAsia="Times New Roman" w:hAnsi="Times New Roman" w:cs="Times New Roman"/>
                <w:sz w:val="24"/>
              </w:rPr>
              <w:t>10.</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8065EA3" w14:textId="77777777" w:rsidR="00846125" w:rsidRPr="00EE0FA0" w:rsidRDefault="00846125" w:rsidP="00846125">
            <w:pPr>
              <w:spacing w:after="0" w:line="252" w:lineRule="auto"/>
            </w:pPr>
            <w:r w:rsidRPr="00EE0FA0">
              <w:rPr>
                <w:rFonts w:ascii="Times New Roman" w:eastAsia="Times New Roman" w:hAnsi="Times New Roman" w:cs="Times New Roman"/>
                <w:sz w:val="24"/>
              </w:rPr>
              <w:t>PAR 56/300 W</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17695A79"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FC0A3D5"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10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C59EDFB"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10B9A97"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32A92EF5"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07F622C" w14:textId="77777777" w:rsidR="00846125" w:rsidRPr="00EE0FA0" w:rsidRDefault="00846125" w:rsidP="00846125">
            <w:pPr>
              <w:spacing w:after="0" w:line="252" w:lineRule="auto"/>
            </w:pPr>
            <w:r w:rsidRPr="00EE0FA0">
              <w:rPr>
                <w:rFonts w:ascii="Times New Roman" w:eastAsia="Times New Roman" w:hAnsi="Times New Roman" w:cs="Times New Roman"/>
                <w:sz w:val="24"/>
              </w:rPr>
              <w:t>11.</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1E5F3CF" w14:textId="77777777" w:rsidR="00846125" w:rsidRPr="00EE0FA0" w:rsidRDefault="00846125" w:rsidP="00846125">
            <w:pPr>
              <w:spacing w:after="0" w:line="252" w:lineRule="auto"/>
            </w:pPr>
            <w:r w:rsidRPr="00EE0FA0">
              <w:rPr>
                <w:rFonts w:ascii="Times New Roman" w:eastAsia="Times New Roman" w:hAnsi="Times New Roman" w:cs="Times New Roman"/>
                <w:sz w:val="24"/>
              </w:rPr>
              <w:t>HTI 1200W/D7 ili jednakovrijedno</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5DC728C6"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C741616"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10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C8021E2"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AA0B769"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508A8751"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F7B317E" w14:textId="77777777" w:rsidR="00846125" w:rsidRPr="00EE0FA0" w:rsidRDefault="00846125" w:rsidP="00846125">
            <w:pPr>
              <w:spacing w:after="0" w:line="252" w:lineRule="auto"/>
            </w:pPr>
            <w:r w:rsidRPr="00EE0FA0">
              <w:rPr>
                <w:rFonts w:ascii="Times New Roman" w:eastAsia="Times New Roman" w:hAnsi="Times New Roman" w:cs="Times New Roman"/>
                <w:sz w:val="24"/>
              </w:rPr>
              <w:t>12.</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42662FF" w14:textId="77777777" w:rsidR="00846125" w:rsidRPr="00EE0FA0" w:rsidRDefault="00846125" w:rsidP="00846125">
            <w:pPr>
              <w:spacing w:after="0" w:line="252" w:lineRule="auto"/>
            </w:pPr>
            <w:r w:rsidRPr="00EE0FA0">
              <w:rPr>
                <w:rFonts w:ascii="Times New Roman" w:eastAsia="Times New Roman" w:hAnsi="Times New Roman" w:cs="Times New Roman"/>
                <w:sz w:val="24"/>
              </w:rPr>
              <w:t>HSR 575 W772 7200K ili jednakovrijedno</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5FB0C1A1"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B011408"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36A48E1"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F7AAEA3"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2F88FAC2"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D76220A" w14:textId="77777777" w:rsidR="00846125" w:rsidRPr="00EE0FA0" w:rsidRDefault="00846125" w:rsidP="00846125">
            <w:pPr>
              <w:spacing w:after="0" w:line="252" w:lineRule="auto"/>
            </w:pPr>
            <w:r w:rsidRPr="00EE0FA0">
              <w:rPr>
                <w:rFonts w:ascii="Times New Roman" w:eastAsia="Times New Roman" w:hAnsi="Times New Roman" w:cs="Times New Roman"/>
                <w:sz w:val="24"/>
              </w:rPr>
              <w:t>13.</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804BDE2" w14:textId="77777777" w:rsidR="00846125" w:rsidRPr="00EE0FA0" w:rsidRDefault="00846125" w:rsidP="00846125">
            <w:pPr>
              <w:spacing w:after="0" w:line="252" w:lineRule="auto"/>
            </w:pPr>
            <w:r w:rsidRPr="00EE0FA0">
              <w:rPr>
                <w:rFonts w:ascii="Times New Roman" w:eastAsia="Times New Roman" w:hAnsi="Times New Roman" w:cs="Times New Roman"/>
                <w:sz w:val="24"/>
              </w:rPr>
              <w:t>EIKI LAMP KIT XT3</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18F588CE"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E8E0A6C"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4</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A32A4EE"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3EE142F"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6518A5F8"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508BA58" w14:textId="77777777" w:rsidR="00846125" w:rsidRPr="00EE0FA0" w:rsidRDefault="00846125" w:rsidP="00846125">
            <w:pPr>
              <w:spacing w:after="0" w:line="252" w:lineRule="auto"/>
            </w:pPr>
            <w:r w:rsidRPr="00EE0FA0">
              <w:rPr>
                <w:rFonts w:ascii="Times New Roman" w:eastAsia="Times New Roman" w:hAnsi="Times New Roman" w:cs="Times New Roman"/>
                <w:sz w:val="24"/>
              </w:rPr>
              <w:t>14.</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AE1A1F4" w14:textId="77777777" w:rsidR="00846125" w:rsidRPr="00EE0FA0" w:rsidRDefault="00846125" w:rsidP="00846125">
            <w:pPr>
              <w:spacing w:after="0" w:line="252" w:lineRule="auto"/>
            </w:pPr>
            <w:r w:rsidRPr="00EE0FA0">
              <w:rPr>
                <w:rFonts w:ascii="Times New Roman" w:eastAsia="Times New Roman" w:hAnsi="Times New Roman" w:cs="Times New Roman"/>
                <w:sz w:val="24"/>
              </w:rPr>
              <w:t>POA-LMP124-EIKI LC-X85</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2D0EDB45"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DFEA070"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2</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C5DAF46"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119C7F3"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846125" w:rsidRPr="00EE0FA0" w14:paraId="110CE128"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DA3FC1F" w14:textId="77777777" w:rsidR="00846125" w:rsidRPr="00EE0FA0" w:rsidRDefault="00846125" w:rsidP="00846125">
            <w:pPr>
              <w:spacing w:after="0" w:line="252" w:lineRule="auto"/>
            </w:pPr>
            <w:r w:rsidRPr="00EE0FA0">
              <w:rPr>
                <w:rFonts w:ascii="Times New Roman" w:eastAsia="Times New Roman" w:hAnsi="Times New Roman" w:cs="Times New Roman"/>
                <w:sz w:val="24"/>
              </w:rPr>
              <w:t>15.</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70C3A15" w14:textId="77777777" w:rsidR="00846125" w:rsidRPr="00EE0FA0" w:rsidRDefault="00846125" w:rsidP="00846125">
            <w:pPr>
              <w:spacing w:after="0" w:line="252" w:lineRule="auto"/>
            </w:pPr>
            <w:r w:rsidRPr="00EE0FA0">
              <w:rPr>
                <w:rFonts w:ascii="Times New Roman" w:eastAsia="Times New Roman" w:hAnsi="Times New Roman" w:cs="Times New Roman"/>
                <w:sz w:val="24"/>
              </w:rPr>
              <w:t xml:space="preserve">PANASONIC ET-LAD520F </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4B1D052E" w14:textId="77777777" w:rsidR="00846125" w:rsidRPr="00EE0FA0" w:rsidRDefault="00846125"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35C8F7A"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1 (set)</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0F90607"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C68F1B0" w14:textId="77777777" w:rsidR="00846125" w:rsidRPr="00EE0FA0" w:rsidRDefault="00846125" w:rsidP="00846125">
            <w:pPr>
              <w:spacing w:after="0" w:line="252" w:lineRule="auto"/>
              <w:jc w:val="center"/>
            </w:pPr>
            <w:r w:rsidRPr="00EE0FA0">
              <w:rPr>
                <w:rFonts w:ascii="Times New Roman" w:eastAsia="Times New Roman" w:hAnsi="Times New Roman" w:cs="Times New Roman"/>
                <w:sz w:val="24"/>
              </w:rPr>
              <w:t> </w:t>
            </w:r>
          </w:p>
        </w:tc>
      </w:tr>
      <w:tr w:rsidR="0013220B" w:rsidRPr="00EE0FA0" w14:paraId="54B71BAB"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4E781F3" w14:textId="3D8ADCBE" w:rsidR="0013220B" w:rsidRPr="00EE0FA0" w:rsidRDefault="0013220B" w:rsidP="00846125">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16.</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070F5F5" w14:textId="61ADB881" w:rsidR="0013220B" w:rsidRPr="00EE0FA0" w:rsidRDefault="0013220B" w:rsidP="00846125">
            <w:pPr>
              <w:spacing w:after="0" w:line="252" w:lineRule="auto"/>
              <w:rPr>
                <w:rFonts w:ascii="Times New Roman" w:eastAsia="Times New Roman" w:hAnsi="Times New Roman" w:cs="Times New Roman"/>
                <w:sz w:val="24"/>
              </w:rPr>
            </w:pPr>
            <w:r w:rsidRPr="00EE0FA0">
              <w:rPr>
                <w:rFonts w:ascii="Arial" w:hAnsi="Arial" w:cs="Arial"/>
                <w:color w:val="000000"/>
              </w:rPr>
              <w:t>2KW CP/75 G22</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48989810" w14:textId="4F6E9836" w:rsidR="0013220B" w:rsidRPr="00EE0FA0" w:rsidRDefault="0013220B" w:rsidP="00846125">
            <w:pPr>
              <w:jc w:val="center"/>
            </w:pPr>
            <w:r w:rsidRPr="00EE0FA0">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10E7269" w14:textId="7AB271FB" w:rsidR="0013220B" w:rsidRPr="00EE0FA0" w:rsidRDefault="0013220B" w:rsidP="00846125">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10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247DC65" w14:textId="77777777" w:rsidR="0013220B" w:rsidRPr="00EE0FA0" w:rsidRDefault="0013220B" w:rsidP="00846125">
            <w:pPr>
              <w:spacing w:after="0" w:line="252" w:lineRule="auto"/>
              <w:jc w:val="center"/>
              <w:rPr>
                <w:rFonts w:ascii="Times New Roman" w:eastAsia="Times New Roman" w:hAnsi="Times New Roman" w:cs="Times New Roman"/>
                <w:sz w:val="24"/>
              </w:rPr>
            </w:pP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9DED5A6" w14:textId="77777777" w:rsidR="0013220B" w:rsidRPr="00EE0FA0" w:rsidRDefault="0013220B" w:rsidP="00846125">
            <w:pPr>
              <w:spacing w:after="0" w:line="252" w:lineRule="auto"/>
              <w:jc w:val="center"/>
              <w:rPr>
                <w:rFonts w:ascii="Times New Roman" w:eastAsia="Times New Roman" w:hAnsi="Times New Roman" w:cs="Times New Roman"/>
                <w:sz w:val="24"/>
              </w:rPr>
            </w:pPr>
          </w:p>
        </w:tc>
      </w:tr>
      <w:tr w:rsidR="007370D0" w:rsidRPr="00EE0FA0" w14:paraId="3079598E" w14:textId="77777777" w:rsidTr="007370D0">
        <w:trPr>
          <w:trHeight w:val="170"/>
        </w:trPr>
        <w:tc>
          <w:tcPr>
            <w:tcW w:w="7493" w:type="dxa"/>
            <w:gridSpan w:val="5"/>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3626700F" w14:textId="106D4935" w:rsidR="007370D0" w:rsidRPr="00EE0FA0" w:rsidRDefault="007370D0" w:rsidP="007370D0">
            <w:pPr>
              <w:spacing w:after="0" w:line="252" w:lineRule="auto"/>
              <w:jc w:val="right"/>
            </w:pPr>
            <w:r w:rsidRPr="00EE0FA0">
              <w:rPr>
                <w:rFonts w:ascii="Times New Roman" w:eastAsia="Times New Roman" w:hAnsi="Times New Roman" w:cs="Times New Roman"/>
                <w:sz w:val="24"/>
              </w:rPr>
              <w:t>UKUPNO</w:t>
            </w:r>
            <w:r w:rsidR="00CC0D48" w:rsidRPr="00EE0FA0">
              <w:rPr>
                <w:rFonts w:ascii="Times New Roman" w:eastAsia="Times New Roman" w:hAnsi="Times New Roman" w:cs="Times New Roman"/>
                <w:sz w:val="24"/>
              </w:rPr>
              <w:t xml:space="preserve"> BEZ PDV-a</w:t>
            </w:r>
            <w:r w:rsidRPr="00EE0FA0">
              <w:rPr>
                <w:rFonts w:ascii="Times New Roman" w:eastAsia="Times New Roman" w:hAnsi="Times New Roman" w:cs="Times New Roman"/>
                <w:sz w:val="24"/>
              </w:rPr>
              <w:t>:</w:t>
            </w:r>
          </w:p>
          <w:p w14:paraId="7BA5AF96" w14:textId="77777777" w:rsidR="007370D0" w:rsidRPr="00EE0FA0" w:rsidRDefault="007370D0" w:rsidP="007370D0">
            <w:pPr>
              <w:spacing w:after="0" w:line="252" w:lineRule="auto"/>
              <w:jc w:val="right"/>
            </w:pP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E4DF9EA" w14:textId="77777777" w:rsidR="007370D0" w:rsidRPr="00EE0FA0" w:rsidRDefault="007370D0" w:rsidP="004F3467">
            <w:pPr>
              <w:spacing w:after="0" w:line="252" w:lineRule="auto"/>
              <w:jc w:val="center"/>
            </w:pPr>
            <w:r w:rsidRPr="00EE0FA0">
              <w:rPr>
                <w:rFonts w:ascii="Times New Roman" w:eastAsia="Times New Roman" w:hAnsi="Times New Roman" w:cs="Times New Roman"/>
                <w:sz w:val="24"/>
              </w:rPr>
              <w:t> </w:t>
            </w:r>
          </w:p>
        </w:tc>
      </w:tr>
    </w:tbl>
    <w:p w14:paraId="3A6D645E" w14:textId="77777777" w:rsidR="00636221" w:rsidRPr="00EE0FA0" w:rsidRDefault="00636221" w:rsidP="004F3467">
      <w:pPr>
        <w:spacing w:after="0" w:line="240" w:lineRule="auto"/>
        <w:rPr>
          <w:rFonts w:ascii="Times New Roman" w:eastAsia="Calibri" w:hAnsi="Times New Roman" w:cs="Times New Roman"/>
          <w:sz w:val="24"/>
          <w:szCs w:val="24"/>
        </w:rPr>
      </w:pPr>
    </w:p>
    <w:p w14:paraId="11B04471" w14:textId="77777777" w:rsidR="004F3467" w:rsidRPr="00EE0FA0" w:rsidRDefault="00636221" w:rsidP="004F3467">
      <w:pPr>
        <w:spacing w:after="0" w:line="240" w:lineRule="auto"/>
        <w:rPr>
          <w:rFonts w:ascii="Times New Roman" w:eastAsia="Calibri" w:hAnsi="Times New Roman" w:cs="Times New Roman"/>
          <w:sz w:val="24"/>
          <w:szCs w:val="24"/>
        </w:rPr>
      </w:pPr>
      <w:r w:rsidRPr="00EE0FA0">
        <w:rPr>
          <w:rFonts w:ascii="Times New Roman" w:eastAsia="Calibri" w:hAnsi="Times New Roman" w:cs="Times New Roman"/>
          <w:sz w:val="24"/>
          <w:szCs w:val="24"/>
        </w:rPr>
        <w:t>Žarulje moraju biti</w:t>
      </w:r>
      <w:r w:rsidR="00A076D3" w:rsidRPr="00EE0FA0">
        <w:rPr>
          <w:rFonts w:ascii="Times New Roman" w:eastAsia="Calibri" w:hAnsi="Times New Roman" w:cs="Times New Roman"/>
          <w:sz w:val="24"/>
          <w:szCs w:val="24"/>
        </w:rPr>
        <w:t xml:space="preserve"> proizvodi General Electric, Philips ili Osram osim pozicija 11 i 12 koje mogu biti ili jednakovrijedne.</w:t>
      </w:r>
    </w:p>
    <w:p w14:paraId="323E51CF" w14:textId="77777777" w:rsidR="00D05D46" w:rsidRPr="00EE0FA0" w:rsidRDefault="00D05D46" w:rsidP="004F3467">
      <w:pPr>
        <w:spacing w:after="0" w:line="240" w:lineRule="auto"/>
        <w:rPr>
          <w:rFonts w:ascii="Times New Roman" w:eastAsia="Calibri" w:hAnsi="Times New Roman" w:cs="Times New Roman"/>
          <w:sz w:val="24"/>
          <w:szCs w:val="24"/>
        </w:rPr>
      </w:pPr>
    </w:p>
    <w:p w14:paraId="1BD532DD" w14:textId="77777777" w:rsidR="00A076D3" w:rsidRPr="00EE0FA0" w:rsidRDefault="00D05D46" w:rsidP="004F3467">
      <w:pPr>
        <w:spacing w:after="0" w:line="240" w:lineRule="auto"/>
        <w:rPr>
          <w:rFonts w:ascii="Times New Roman" w:eastAsia="Calibri" w:hAnsi="Times New Roman" w:cs="Times New Roman"/>
          <w:sz w:val="24"/>
          <w:szCs w:val="24"/>
        </w:rPr>
      </w:pPr>
      <w:r w:rsidRPr="00EE0FA0">
        <w:rPr>
          <w:rFonts w:ascii="Times New Roman" w:eastAsia="Calibri" w:hAnsi="Times New Roman" w:cs="Times New Roman"/>
          <w:sz w:val="24"/>
          <w:szCs w:val="24"/>
        </w:rPr>
        <w:t>Žarulje na pozicijama</w:t>
      </w:r>
      <w:r w:rsidR="00A076D3" w:rsidRPr="00EE0FA0">
        <w:rPr>
          <w:rFonts w:ascii="Times New Roman" w:eastAsia="Calibri" w:hAnsi="Times New Roman" w:cs="Times New Roman"/>
          <w:sz w:val="24"/>
          <w:szCs w:val="24"/>
        </w:rPr>
        <w:t xml:space="preserve"> 5, 6 i 7 moraju zadovoljiti minimalni ži</w:t>
      </w:r>
      <w:r w:rsidR="00D94559" w:rsidRPr="00EE0FA0">
        <w:rPr>
          <w:rFonts w:ascii="Times New Roman" w:eastAsia="Calibri" w:hAnsi="Times New Roman" w:cs="Times New Roman"/>
          <w:sz w:val="24"/>
          <w:szCs w:val="24"/>
        </w:rPr>
        <w:t>votni vijek od 300 radnih sati</w:t>
      </w:r>
      <w:r w:rsidR="00A076D3" w:rsidRPr="00EE0FA0">
        <w:rPr>
          <w:rFonts w:ascii="Times New Roman" w:eastAsia="Calibri" w:hAnsi="Times New Roman" w:cs="Times New Roman"/>
          <w:sz w:val="24"/>
          <w:szCs w:val="24"/>
        </w:rPr>
        <w:t xml:space="preserve"> te moraju imati minimalnu duljinu od 150mm, maksimalni promjer od ɸ</w:t>
      </w:r>
      <w:r w:rsidRPr="00EE0FA0">
        <w:rPr>
          <w:rFonts w:ascii="Times New Roman" w:eastAsia="Calibri" w:hAnsi="Times New Roman" w:cs="Times New Roman"/>
          <w:sz w:val="24"/>
          <w:szCs w:val="24"/>
        </w:rPr>
        <w:t>204mm i minimalnu težinu od 950g. Trebaju imati svjetlosnu jakost od minimalno: 350.000cd (pozicija 5), 295.000cd (pozicija 6), 135.000cd (pozicija 7).</w:t>
      </w:r>
    </w:p>
    <w:p w14:paraId="5D0D18C2" w14:textId="77777777" w:rsidR="00D05D46" w:rsidRPr="00EE0FA0" w:rsidRDefault="00D05D46" w:rsidP="004F3467">
      <w:pPr>
        <w:spacing w:after="0" w:line="240" w:lineRule="auto"/>
        <w:rPr>
          <w:rFonts w:ascii="Times New Roman" w:eastAsia="Calibri" w:hAnsi="Times New Roman" w:cs="Times New Roman"/>
          <w:sz w:val="24"/>
          <w:szCs w:val="24"/>
        </w:rPr>
      </w:pPr>
    </w:p>
    <w:p w14:paraId="5A7BA776" w14:textId="77777777" w:rsidR="00D05D46" w:rsidRPr="00EE0FA0" w:rsidRDefault="00D05D46" w:rsidP="004F3467">
      <w:pPr>
        <w:spacing w:after="0" w:line="240" w:lineRule="auto"/>
        <w:rPr>
          <w:rFonts w:ascii="Times New Roman" w:eastAsia="Calibri" w:hAnsi="Times New Roman" w:cs="Times New Roman"/>
          <w:sz w:val="24"/>
          <w:szCs w:val="24"/>
        </w:rPr>
      </w:pPr>
      <w:r w:rsidRPr="00EE0FA0">
        <w:rPr>
          <w:rFonts w:ascii="Times New Roman" w:eastAsia="Calibri" w:hAnsi="Times New Roman" w:cs="Times New Roman"/>
          <w:sz w:val="24"/>
          <w:szCs w:val="24"/>
        </w:rPr>
        <w:t xml:space="preserve">Žarulja na poziciji 8 mora zadovoljiti minimalni </w:t>
      </w:r>
      <w:r w:rsidR="00D94559" w:rsidRPr="00EE0FA0">
        <w:rPr>
          <w:rFonts w:ascii="Times New Roman" w:eastAsia="Calibri" w:hAnsi="Times New Roman" w:cs="Times New Roman"/>
          <w:sz w:val="24"/>
          <w:szCs w:val="24"/>
        </w:rPr>
        <w:t>životni vijek od 25 radnih sati</w:t>
      </w:r>
      <w:r w:rsidR="00846125" w:rsidRPr="00EE0FA0">
        <w:rPr>
          <w:rFonts w:ascii="Times New Roman" w:eastAsia="Calibri" w:hAnsi="Times New Roman" w:cs="Times New Roman"/>
          <w:sz w:val="24"/>
          <w:szCs w:val="24"/>
        </w:rPr>
        <w:t xml:space="preserve"> </w:t>
      </w:r>
      <w:r w:rsidR="00D94559" w:rsidRPr="00EE0FA0">
        <w:rPr>
          <w:rFonts w:ascii="Times New Roman" w:eastAsia="Calibri" w:hAnsi="Times New Roman" w:cs="Times New Roman"/>
          <w:sz w:val="24"/>
          <w:szCs w:val="24"/>
        </w:rPr>
        <w:t>te mora</w:t>
      </w:r>
      <w:r w:rsidRPr="00EE0FA0">
        <w:rPr>
          <w:rFonts w:ascii="Times New Roman" w:eastAsia="Calibri" w:hAnsi="Times New Roman" w:cs="Times New Roman"/>
          <w:sz w:val="24"/>
          <w:szCs w:val="24"/>
        </w:rPr>
        <w:t xml:space="preserve"> imati minimalnu duljinu od 152mm, maksimalni promjer od ɸ203mm i minimalnu težinu od 850g. Treba imati svjetlosnu jakost od minimalno 500.000cd.</w:t>
      </w:r>
    </w:p>
    <w:p w14:paraId="54D443AA" w14:textId="77777777" w:rsidR="00D94559" w:rsidRPr="00EE0FA0" w:rsidRDefault="00D94559" w:rsidP="004F3467">
      <w:pPr>
        <w:spacing w:after="0" w:line="240" w:lineRule="auto"/>
        <w:rPr>
          <w:rFonts w:ascii="Times New Roman" w:eastAsia="Calibri" w:hAnsi="Times New Roman" w:cs="Times New Roman"/>
          <w:sz w:val="24"/>
          <w:szCs w:val="24"/>
        </w:rPr>
      </w:pPr>
    </w:p>
    <w:p w14:paraId="6E34BCE0" w14:textId="77777777" w:rsidR="00D94559" w:rsidRPr="00EE0FA0" w:rsidRDefault="00D94559" w:rsidP="004F3467">
      <w:pPr>
        <w:spacing w:after="0" w:line="240" w:lineRule="auto"/>
        <w:rPr>
          <w:rFonts w:ascii="Times New Roman" w:eastAsia="Calibri" w:hAnsi="Times New Roman" w:cs="Times New Roman"/>
          <w:sz w:val="24"/>
          <w:szCs w:val="24"/>
        </w:rPr>
      </w:pPr>
      <w:r w:rsidRPr="00EE0FA0">
        <w:rPr>
          <w:rFonts w:ascii="Times New Roman" w:eastAsia="Calibri" w:hAnsi="Times New Roman" w:cs="Times New Roman"/>
          <w:sz w:val="24"/>
          <w:szCs w:val="24"/>
        </w:rPr>
        <w:t>Pozicija 15 se odnosi na set od 4 originalne žarulje.</w:t>
      </w:r>
    </w:p>
    <w:p w14:paraId="1F65617A" w14:textId="77777777" w:rsidR="00636221" w:rsidRPr="00EE0FA0" w:rsidRDefault="00636221" w:rsidP="004F3467">
      <w:pPr>
        <w:spacing w:after="0" w:line="240" w:lineRule="auto"/>
        <w:rPr>
          <w:rFonts w:ascii="Calibri" w:eastAsia="Calibri" w:hAnsi="Calibri" w:cs="Calibri"/>
        </w:rPr>
      </w:pPr>
    </w:p>
    <w:p w14:paraId="0F5949E2" w14:textId="77777777" w:rsidR="002035B1" w:rsidRPr="00EE0FA0" w:rsidRDefault="002035B1" w:rsidP="007370D0">
      <w:pPr>
        <w:spacing w:after="0" w:line="252" w:lineRule="auto"/>
        <w:jc w:val="center"/>
        <w:rPr>
          <w:rFonts w:ascii="Times New Roman" w:eastAsia="Times New Roman" w:hAnsi="Times New Roman" w:cs="Times New Roman"/>
          <w:b/>
          <w:sz w:val="24"/>
        </w:rPr>
      </w:pPr>
      <w:r w:rsidRPr="00EE0FA0">
        <w:rPr>
          <w:rFonts w:ascii="'Times New Roman', serif" w:eastAsia="'Times New Roman', serif" w:hAnsi="'Times New Roman', serif" w:cs="'Times New Roman', serif"/>
          <w:b/>
          <w:sz w:val="24"/>
        </w:rPr>
        <w:t>PONUDBENI TRO</w:t>
      </w:r>
      <w:r w:rsidRPr="00EE0FA0">
        <w:rPr>
          <w:rFonts w:ascii="Times New Roman" w:eastAsia="Times New Roman" w:hAnsi="Times New Roman" w:cs="Times New Roman"/>
          <w:b/>
          <w:sz w:val="24"/>
        </w:rPr>
        <w:t>ŠKOVNIK ZA GRLA ZA ŽARULJE</w:t>
      </w:r>
    </w:p>
    <w:p w14:paraId="6F741E4B" w14:textId="77777777" w:rsidR="00636221" w:rsidRPr="00EE0FA0" w:rsidRDefault="00636221" w:rsidP="00636221">
      <w:pPr>
        <w:spacing w:after="0" w:line="252" w:lineRule="auto"/>
        <w:jc w:val="center"/>
        <w:rPr>
          <w:rFonts w:ascii="Times New Roman" w:eastAsia="Times New Roman" w:hAnsi="Times New Roman" w:cs="Times New Roman"/>
          <w:b/>
          <w:sz w:val="24"/>
        </w:rPr>
      </w:pPr>
    </w:p>
    <w:tbl>
      <w:tblPr>
        <w:tblW w:w="0" w:type="auto"/>
        <w:tblInd w:w="-10" w:type="dxa"/>
        <w:tblCellMar>
          <w:left w:w="10" w:type="dxa"/>
          <w:right w:w="10" w:type="dxa"/>
        </w:tblCellMar>
        <w:tblLook w:val="04A0" w:firstRow="1" w:lastRow="0" w:firstColumn="1" w:lastColumn="0" w:noHBand="0" w:noVBand="1"/>
      </w:tblPr>
      <w:tblGrid>
        <w:gridCol w:w="613"/>
        <w:gridCol w:w="3665"/>
        <w:gridCol w:w="871"/>
        <w:gridCol w:w="1021"/>
        <w:gridCol w:w="1309"/>
        <w:gridCol w:w="1557"/>
      </w:tblGrid>
      <w:tr w:rsidR="00846125" w:rsidRPr="00EE0FA0" w14:paraId="5694BEF8" w14:textId="77777777" w:rsidTr="00846125">
        <w:trPr>
          <w:trHeight w:val="1"/>
        </w:trPr>
        <w:tc>
          <w:tcPr>
            <w:tcW w:w="61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4BB101E" w14:textId="77777777" w:rsidR="00846125" w:rsidRPr="00EE0FA0" w:rsidRDefault="00846125" w:rsidP="00636221">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Red.</w:t>
            </w:r>
          </w:p>
          <w:p w14:paraId="276625E4" w14:textId="77777777" w:rsidR="00846125" w:rsidRPr="00EE0FA0" w:rsidRDefault="00846125" w:rsidP="00D72F57">
            <w:pPr>
              <w:spacing w:after="0" w:line="252" w:lineRule="auto"/>
              <w:jc w:val="center"/>
            </w:pPr>
            <w:r w:rsidRPr="00EE0FA0">
              <w:rPr>
                <w:rFonts w:ascii="Times New Roman" w:eastAsia="Times New Roman" w:hAnsi="Times New Roman" w:cs="Times New Roman"/>
                <w:b/>
                <w:sz w:val="24"/>
              </w:rPr>
              <w:t>broj</w:t>
            </w:r>
          </w:p>
        </w:tc>
        <w:tc>
          <w:tcPr>
            <w:tcW w:w="366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4C87140" w14:textId="77777777" w:rsidR="00846125" w:rsidRPr="00EE0FA0" w:rsidRDefault="00846125" w:rsidP="00D72F57">
            <w:pPr>
              <w:spacing w:after="0" w:line="252" w:lineRule="auto"/>
              <w:jc w:val="center"/>
            </w:pPr>
            <w:r w:rsidRPr="00EE0FA0">
              <w:rPr>
                <w:rFonts w:ascii="Times New Roman" w:eastAsia="Times New Roman" w:hAnsi="Times New Roman" w:cs="Times New Roman"/>
                <w:b/>
                <w:sz w:val="24"/>
              </w:rPr>
              <w:t xml:space="preserve">NAZIV </w:t>
            </w:r>
          </w:p>
        </w:tc>
        <w:tc>
          <w:tcPr>
            <w:tcW w:w="871" w:type="dxa"/>
            <w:tcBorders>
              <w:top w:val="single" w:sz="0" w:space="0" w:color="000000"/>
              <w:left w:val="single" w:sz="0" w:space="0" w:color="000000"/>
              <w:bottom w:val="single" w:sz="0" w:space="0" w:color="000000"/>
              <w:right w:val="single" w:sz="0" w:space="0" w:color="000000"/>
            </w:tcBorders>
            <w:shd w:val="clear" w:color="000000" w:fill="FFFFFF"/>
          </w:tcPr>
          <w:p w14:paraId="68AD5A6C" w14:textId="77777777" w:rsidR="00846125" w:rsidRPr="00EE0FA0" w:rsidRDefault="00846125" w:rsidP="00D72F57">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jedinica mjere</w:t>
            </w:r>
          </w:p>
        </w:tc>
        <w:tc>
          <w:tcPr>
            <w:tcW w:w="102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D72C796" w14:textId="77777777" w:rsidR="00846125" w:rsidRPr="00EE0FA0" w:rsidRDefault="00846125" w:rsidP="00D72F57">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Količina</w:t>
            </w:r>
          </w:p>
          <w:p w14:paraId="175FA3FB" w14:textId="77777777" w:rsidR="00846125" w:rsidRPr="00EE0FA0" w:rsidRDefault="00846125" w:rsidP="00D72F57">
            <w:pPr>
              <w:spacing w:after="0" w:line="252" w:lineRule="auto"/>
              <w:jc w:val="center"/>
            </w:pPr>
            <w:r w:rsidRPr="00EE0FA0">
              <w:rPr>
                <w:rFonts w:ascii="Times New Roman" w:eastAsia="Times New Roman" w:hAnsi="Times New Roman" w:cs="Times New Roman"/>
                <w:b/>
                <w:sz w:val="24"/>
              </w:rPr>
              <w:t>kom</w:t>
            </w:r>
          </w:p>
        </w:tc>
        <w:tc>
          <w:tcPr>
            <w:tcW w:w="13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B228988" w14:textId="77777777" w:rsidR="00846125" w:rsidRPr="00EE0FA0" w:rsidRDefault="00846125" w:rsidP="00D72F57">
            <w:pPr>
              <w:spacing w:after="0" w:line="252" w:lineRule="auto"/>
              <w:jc w:val="center"/>
            </w:pPr>
            <w:r w:rsidRPr="00EE0FA0">
              <w:rPr>
                <w:rFonts w:ascii="Times New Roman" w:eastAsia="Times New Roman" w:hAnsi="Times New Roman" w:cs="Times New Roman"/>
                <w:b/>
                <w:sz w:val="24"/>
              </w:rPr>
              <w:t>Jedinična cijena po kom. kn</w:t>
            </w:r>
          </w:p>
        </w:tc>
        <w:tc>
          <w:tcPr>
            <w:tcW w:w="155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7030CD6" w14:textId="77777777" w:rsidR="00846125" w:rsidRPr="00EE0FA0" w:rsidRDefault="00846125" w:rsidP="00D72F57">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 xml:space="preserve">Ukupna cijena </w:t>
            </w:r>
          </w:p>
          <w:p w14:paraId="1B102CD6" w14:textId="77777777" w:rsidR="00846125" w:rsidRPr="00EE0FA0" w:rsidRDefault="00846125" w:rsidP="00D72F57">
            <w:pPr>
              <w:spacing w:after="0" w:line="252" w:lineRule="auto"/>
              <w:jc w:val="center"/>
            </w:pPr>
            <w:r w:rsidRPr="00EE0FA0">
              <w:rPr>
                <w:rFonts w:ascii="Times New Roman" w:eastAsia="Times New Roman" w:hAnsi="Times New Roman" w:cs="Times New Roman"/>
                <w:b/>
                <w:sz w:val="24"/>
              </w:rPr>
              <w:t>kn</w:t>
            </w:r>
          </w:p>
        </w:tc>
      </w:tr>
      <w:tr w:rsidR="00846125" w:rsidRPr="00EE0FA0" w14:paraId="2A86ABB7" w14:textId="77777777" w:rsidTr="00846125">
        <w:trPr>
          <w:trHeight w:val="1"/>
        </w:trPr>
        <w:tc>
          <w:tcPr>
            <w:tcW w:w="61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36F16E6" w14:textId="77777777" w:rsidR="00846125" w:rsidRPr="00EE0FA0" w:rsidRDefault="00846125" w:rsidP="00D72F57">
            <w:pPr>
              <w:spacing w:after="0" w:line="252" w:lineRule="auto"/>
            </w:pPr>
            <w:r w:rsidRPr="00EE0FA0">
              <w:rPr>
                <w:rFonts w:ascii="Times New Roman" w:eastAsia="Times New Roman" w:hAnsi="Times New Roman" w:cs="Times New Roman"/>
                <w:sz w:val="24"/>
              </w:rPr>
              <w:t>1.</w:t>
            </w:r>
          </w:p>
        </w:tc>
        <w:tc>
          <w:tcPr>
            <w:tcW w:w="366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7CE311F" w14:textId="77777777" w:rsidR="00846125" w:rsidRPr="00EE0FA0" w:rsidRDefault="00846125" w:rsidP="00D72F57">
            <w:pPr>
              <w:spacing w:after="0" w:line="252" w:lineRule="auto"/>
            </w:pPr>
            <w:r w:rsidRPr="00EE0FA0">
              <w:rPr>
                <w:rFonts w:ascii="Times New Roman" w:eastAsia="Times New Roman" w:hAnsi="Times New Roman" w:cs="Times New Roman"/>
                <w:sz w:val="24"/>
              </w:rPr>
              <w:t>GY16</w:t>
            </w:r>
          </w:p>
        </w:tc>
        <w:tc>
          <w:tcPr>
            <w:tcW w:w="871" w:type="dxa"/>
            <w:tcBorders>
              <w:top w:val="single" w:sz="0" w:space="0" w:color="000000"/>
              <w:left w:val="single" w:sz="0" w:space="0" w:color="000000"/>
              <w:bottom w:val="single" w:sz="0" w:space="0" w:color="000000"/>
              <w:right w:val="single" w:sz="0" w:space="0" w:color="000000"/>
            </w:tcBorders>
            <w:shd w:val="clear" w:color="000000" w:fill="FFFFFF"/>
          </w:tcPr>
          <w:p w14:paraId="3C3F5B9D" w14:textId="77777777" w:rsidR="00846125" w:rsidRPr="00EE0FA0" w:rsidRDefault="00846125" w:rsidP="00D72F57">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kom</w:t>
            </w:r>
          </w:p>
        </w:tc>
        <w:tc>
          <w:tcPr>
            <w:tcW w:w="102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5AA587F" w14:textId="77777777" w:rsidR="00846125" w:rsidRPr="00EE0FA0" w:rsidRDefault="00846125" w:rsidP="00D72F57">
            <w:pPr>
              <w:spacing w:after="0" w:line="252" w:lineRule="auto"/>
              <w:jc w:val="center"/>
            </w:pPr>
            <w:r w:rsidRPr="00EE0FA0">
              <w:rPr>
                <w:rFonts w:ascii="Times New Roman" w:eastAsia="Times New Roman" w:hAnsi="Times New Roman" w:cs="Times New Roman"/>
                <w:sz w:val="24"/>
              </w:rPr>
              <w:t>5</w:t>
            </w:r>
          </w:p>
        </w:tc>
        <w:tc>
          <w:tcPr>
            <w:tcW w:w="13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311DE65" w14:textId="77777777" w:rsidR="00846125" w:rsidRPr="00EE0FA0" w:rsidRDefault="00846125" w:rsidP="00D72F57">
            <w:pPr>
              <w:spacing w:after="0" w:line="252" w:lineRule="auto"/>
              <w:jc w:val="center"/>
            </w:pPr>
            <w:r w:rsidRPr="00EE0FA0">
              <w:rPr>
                <w:rFonts w:ascii="Times New Roman" w:eastAsia="Times New Roman" w:hAnsi="Times New Roman" w:cs="Times New Roman"/>
                <w:sz w:val="24"/>
              </w:rPr>
              <w:t> </w:t>
            </w:r>
          </w:p>
        </w:tc>
        <w:tc>
          <w:tcPr>
            <w:tcW w:w="155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F8DB5DC" w14:textId="77777777" w:rsidR="00846125" w:rsidRPr="00EE0FA0" w:rsidRDefault="00846125" w:rsidP="00D72F57">
            <w:pPr>
              <w:spacing w:after="0" w:line="252" w:lineRule="auto"/>
              <w:jc w:val="center"/>
            </w:pPr>
            <w:r w:rsidRPr="00EE0FA0">
              <w:rPr>
                <w:rFonts w:ascii="Times New Roman" w:eastAsia="Times New Roman" w:hAnsi="Times New Roman" w:cs="Times New Roman"/>
                <w:sz w:val="24"/>
              </w:rPr>
              <w:t> </w:t>
            </w:r>
          </w:p>
        </w:tc>
      </w:tr>
      <w:tr w:rsidR="00846125" w:rsidRPr="00EE0FA0" w14:paraId="1E2853CD" w14:textId="77777777" w:rsidTr="00846125">
        <w:trPr>
          <w:trHeight w:val="1"/>
        </w:trPr>
        <w:tc>
          <w:tcPr>
            <w:tcW w:w="61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B764973" w14:textId="77777777" w:rsidR="00846125" w:rsidRPr="00EE0FA0" w:rsidRDefault="00846125" w:rsidP="00D72F57">
            <w:pPr>
              <w:spacing w:after="0" w:line="252" w:lineRule="auto"/>
            </w:pPr>
            <w:r w:rsidRPr="00EE0FA0">
              <w:rPr>
                <w:rFonts w:ascii="Times New Roman" w:eastAsia="Times New Roman" w:hAnsi="Times New Roman" w:cs="Times New Roman"/>
                <w:sz w:val="24"/>
              </w:rPr>
              <w:t>2.</w:t>
            </w:r>
          </w:p>
        </w:tc>
        <w:tc>
          <w:tcPr>
            <w:tcW w:w="366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3EC7C92" w14:textId="77777777" w:rsidR="00846125" w:rsidRPr="00EE0FA0" w:rsidRDefault="00846125" w:rsidP="00D72F57">
            <w:pPr>
              <w:spacing w:after="0" w:line="252" w:lineRule="auto"/>
            </w:pPr>
            <w:r w:rsidRPr="00EE0FA0">
              <w:rPr>
                <w:rFonts w:ascii="Times New Roman" w:eastAsia="Times New Roman" w:hAnsi="Times New Roman" w:cs="Times New Roman"/>
                <w:sz w:val="24"/>
              </w:rPr>
              <w:t>GX9.5</w:t>
            </w:r>
          </w:p>
        </w:tc>
        <w:tc>
          <w:tcPr>
            <w:tcW w:w="871" w:type="dxa"/>
            <w:tcBorders>
              <w:top w:val="single" w:sz="0" w:space="0" w:color="000000"/>
              <w:left w:val="single" w:sz="0" w:space="0" w:color="000000"/>
              <w:bottom w:val="single" w:sz="0" w:space="0" w:color="000000"/>
              <w:right w:val="single" w:sz="0" w:space="0" w:color="000000"/>
            </w:tcBorders>
            <w:shd w:val="clear" w:color="000000" w:fill="FFFFFF"/>
          </w:tcPr>
          <w:p w14:paraId="3273C4EE" w14:textId="77777777" w:rsidR="00846125" w:rsidRPr="00EE0FA0" w:rsidRDefault="00846125" w:rsidP="00D72F57">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kom</w:t>
            </w:r>
          </w:p>
        </w:tc>
        <w:tc>
          <w:tcPr>
            <w:tcW w:w="102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E56BAC6" w14:textId="77777777" w:rsidR="00846125" w:rsidRPr="00EE0FA0" w:rsidRDefault="00846125" w:rsidP="00D72F57">
            <w:pPr>
              <w:spacing w:after="0" w:line="252" w:lineRule="auto"/>
              <w:jc w:val="center"/>
            </w:pPr>
            <w:r w:rsidRPr="00EE0FA0">
              <w:rPr>
                <w:rFonts w:ascii="Times New Roman" w:eastAsia="Times New Roman" w:hAnsi="Times New Roman" w:cs="Times New Roman"/>
                <w:sz w:val="24"/>
              </w:rPr>
              <w:t>5</w:t>
            </w:r>
          </w:p>
        </w:tc>
        <w:tc>
          <w:tcPr>
            <w:tcW w:w="13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0480F62" w14:textId="77777777" w:rsidR="00846125" w:rsidRPr="00EE0FA0" w:rsidRDefault="00846125" w:rsidP="00D72F57">
            <w:pPr>
              <w:spacing w:after="0" w:line="252" w:lineRule="auto"/>
              <w:jc w:val="center"/>
            </w:pPr>
            <w:r w:rsidRPr="00EE0FA0">
              <w:rPr>
                <w:rFonts w:ascii="Times New Roman" w:eastAsia="Times New Roman" w:hAnsi="Times New Roman" w:cs="Times New Roman"/>
                <w:sz w:val="24"/>
              </w:rPr>
              <w:t> </w:t>
            </w:r>
          </w:p>
        </w:tc>
        <w:tc>
          <w:tcPr>
            <w:tcW w:w="155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782C0B8" w14:textId="77777777" w:rsidR="00846125" w:rsidRPr="00EE0FA0" w:rsidRDefault="00846125" w:rsidP="00D72F57">
            <w:pPr>
              <w:spacing w:after="0" w:line="252" w:lineRule="auto"/>
              <w:jc w:val="center"/>
            </w:pPr>
            <w:r w:rsidRPr="00EE0FA0">
              <w:rPr>
                <w:rFonts w:ascii="Times New Roman" w:eastAsia="Times New Roman" w:hAnsi="Times New Roman" w:cs="Times New Roman"/>
                <w:sz w:val="24"/>
              </w:rPr>
              <w:t> </w:t>
            </w:r>
          </w:p>
        </w:tc>
      </w:tr>
      <w:tr w:rsidR="00846125" w:rsidRPr="00EE0FA0" w14:paraId="4686C7DF" w14:textId="77777777" w:rsidTr="00962D81">
        <w:trPr>
          <w:trHeight w:val="1"/>
        </w:trPr>
        <w:tc>
          <w:tcPr>
            <w:tcW w:w="7479" w:type="dxa"/>
            <w:gridSpan w:val="5"/>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0C239221" w14:textId="2532FB23" w:rsidR="00846125" w:rsidRPr="00EE0FA0" w:rsidRDefault="00846125" w:rsidP="00962D81">
            <w:pPr>
              <w:spacing w:after="0" w:line="252" w:lineRule="auto"/>
              <w:jc w:val="right"/>
            </w:pPr>
            <w:r w:rsidRPr="00EE0FA0">
              <w:rPr>
                <w:rFonts w:ascii="Times New Roman" w:eastAsia="Times New Roman" w:hAnsi="Times New Roman" w:cs="Times New Roman"/>
                <w:sz w:val="24"/>
              </w:rPr>
              <w:t> UKUPNO</w:t>
            </w:r>
            <w:r w:rsidR="00CC0D48" w:rsidRPr="00EE0FA0">
              <w:rPr>
                <w:rFonts w:ascii="Times New Roman" w:eastAsia="Times New Roman" w:hAnsi="Times New Roman" w:cs="Times New Roman"/>
                <w:sz w:val="24"/>
              </w:rPr>
              <w:t xml:space="preserve"> BEZ PDV-a</w:t>
            </w:r>
            <w:r w:rsidR="00962D81" w:rsidRPr="00EE0FA0">
              <w:rPr>
                <w:rFonts w:ascii="Times New Roman" w:eastAsia="Times New Roman" w:hAnsi="Times New Roman" w:cs="Times New Roman"/>
                <w:sz w:val="24"/>
              </w:rPr>
              <w:t>:</w:t>
            </w:r>
          </w:p>
        </w:tc>
        <w:tc>
          <w:tcPr>
            <w:tcW w:w="155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BA9A75F" w14:textId="77777777" w:rsidR="00846125" w:rsidRPr="00EE0FA0" w:rsidRDefault="00846125" w:rsidP="00D72F57">
            <w:pPr>
              <w:spacing w:after="0" w:line="252" w:lineRule="auto"/>
              <w:jc w:val="center"/>
            </w:pPr>
            <w:r w:rsidRPr="00EE0FA0">
              <w:rPr>
                <w:rFonts w:ascii="Times New Roman" w:eastAsia="Times New Roman" w:hAnsi="Times New Roman" w:cs="Times New Roman"/>
                <w:sz w:val="24"/>
              </w:rPr>
              <w:t> </w:t>
            </w:r>
          </w:p>
        </w:tc>
      </w:tr>
    </w:tbl>
    <w:p w14:paraId="3BAE801E" w14:textId="77777777" w:rsidR="002035B1" w:rsidRPr="00EE0FA0" w:rsidRDefault="002035B1" w:rsidP="004F3467">
      <w:pPr>
        <w:spacing w:after="0" w:line="240" w:lineRule="auto"/>
        <w:rPr>
          <w:rFonts w:ascii="Calibri" w:eastAsia="Calibri" w:hAnsi="Calibri" w:cs="Calibri"/>
        </w:rPr>
      </w:pPr>
    </w:p>
    <w:p w14:paraId="3075CB07" w14:textId="77777777" w:rsidR="00C520FD" w:rsidRPr="00EE0FA0" w:rsidRDefault="00C520FD" w:rsidP="001818E2">
      <w:pPr>
        <w:spacing w:after="0" w:line="252" w:lineRule="auto"/>
        <w:jc w:val="center"/>
        <w:rPr>
          <w:rFonts w:ascii="Times New Roman" w:eastAsia="Times New Roman" w:hAnsi="Times New Roman" w:cs="Times New Roman"/>
          <w:b/>
          <w:sz w:val="24"/>
        </w:rPr>
      </w:pPr>
      <w:r w:rsidRPr="00EE0FA0">
        <w:rPr>
          <w:rFonts w:ascii="'Times New Roman', serif" w:eastAsia="'Times New Roman', serif" w:hAnsi="'Times New Roman', serif" w:cs="'Times New Roman', serif"/>
          <w:b/>
          <w:sz w:val="24"/>
        </w:rPr>
        <w:t>PONUDBENI TRO</w:t>
      </w:r>
      <w:r w:rsidRPr="00EE0FA0">
        <w:rPr>
          <w:rFonts w:ascii="Times New Roman" w:eastAsia="Times New Roman" w:hAnsi="Times New Roman" w:cs="Times New Roman"/>
          <w:b/>
          <w:sz w:val="24"/>
        </w:rPr>
        <w:t>ŠKOVNIK ZA FILTER FOLIJE</w:t>
      </w:r>
    </w:p>
    <w:p w14:paraId="31FA9400" w14:textId="77777777" w:rsidR="00636221" w:rsidRPr="00EE0FA0" w:rsidRDefault="00636221" w:rsidP="00636221">
      <w:pPr>
        <w:spacing w:after="0" w:line="252" w:lineRule="auto"/>
        <w:jc w:val="center"/>
        <w:rPr>
          <w:rFonts w:ascii="Times New Roman" w:eastAsia="Times New Roman" w:hAnsi="Times New Roman" w:cs="Times New Roman"/>
          <w:b/>
          <w:sz w:val="24"/>
        </w:rPr>
      </w:pPr>
    </w:p>
    <w:tbl>
      <w:tblPr>
        <w:tblW w:w="0" w:type="auto"/>
        <w:tblInd w:w="-10" w:type="dxa"/>
        <w:tblCellMar>
          <w:left w:w="10" w:type="dxa"/>
          <w:right w:w="10" w:type="dxa"/>
        </w:tblCellMar>
        <w:tblLook w:val="04A0" w:firstRow="1" w:lastRow="0" w:firstColumn="1" w:lastColumn="0" w:noHBand="0" w:noVBand="1"/>
      </w:tblPr>
      <w:tblGrid>
        <w:gridCol w:w="611"/>
        <w:gridCol w:w="3690"/>
        <w:gridCol w:w="862"/>
        <w:gridCol w:w="1020"/>
        <w:gridCol w:w="1305"/>
        <w:gridCol w:w="1548"/>
      </w:tblGrid>
      <w:tr w:rsidR="00962D81" w:rsidRPr="00EE0FA0" w14:paraId="4738E9AF"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50C9046" w14:textId="77777777" w:rsidR="00962D81" w:rsidRPr="00EE0FA0" w:rsidRDefault="00962D81" w:rsidP="00636221">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Red.</w:t>
            </w:r>
          </w:p>
          <w:p w14:paraId="7E07CA2F" w14:textId="77777777" w:rsidR="00962D81" w:rsidRPr="00EE0FA0" w:rsidRDefault="00962D81" w:rsidP="00D72F57">
            <w:pPr>
              <w:spacing w:after="0" w:line="252" w:lineRule="auto"/>
              <w:jc w:val="center"/>
            </w:pPr>
            <w:r w:rsidRPr="00EE0FA0">
              <w:rPr>
                <w:rFonts w:ascii="Times New Roman" w:eastAsia="Times New Roman" w:hAnsi="Times New Roman" w:cs="Times New Roman"/>
                <w:b/>
                <w:sz w:val="24"/>
              </w:rPr>
              <w:t>broj</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BE4578D" w14:textId="77777777" w:rsidR="00962D81" w:rsidRPr="00EE0FA0" w:rsidRDefault="00962D81" w:rsidP="00D72F57">
            <w:pPr>
              <w:spacing w:after="0" w:line="252" w:lineRule="auto"/>
              <w:jc w:val="center"/>
            </w:pPr>
            <w:r w:rsidRPr="00EE0FA0">
              <w:rPr>
                <w:rFonts w:ascii="Times New Roman" w:eastAsia="Times New Roman" w:hAnsi="Times New Roman" w:cs="Times New Roman"/>
                <w:b/>
                <w:sz w:val="24"/>
              </w:rPr>
              <w:t xml:space="preserve">NAZIV </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tcPr>
          <w:p w14:paraId="51FF740B" w14:textId="77777777" w:rsidR="00962D81" w:rsidRPr="00EE0FA0" w:rsidRDefault="00962D81" w:rsidP="00D72F57">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jedinica mjere</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013B033" w14:textId="77777777" w:rsidR="00962D81" w:rsidRPr="00EE0FA0" w:rsidRDefault="00962D81" w:rsidP="00D72F57">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Količina</w:t>
            </w:r>
          </w:p>
          <w:p w14:paraId="1E5B6514" w14:textId="77777777" w:rsidR="00962D81" w:rsidRPr="00EE0FA0" w:rsidRDefault="00962D81" w:rsidP="00D72F57">
            <w:pPr>
              <w:spacing w:after="0" w:line="252" w:lineRule="auto"/>
              <w:jc w:val="center"/>
            </w:pPr>
            <w:r w:rsidRPr="00EE0FA0">
              <w:rPr>
                <w:rFonts w:ascii="Times New Roman" w:eastAsia="Times New Roman" w:hAnsi="Times New Roman" w:cs="Times New Roman"/>
                <w:b/>
                <w:sz w:val="24"/>
              </w:rPr>
              <w:t>kom</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3416DDC" w14:textId="77777777" w:rsidR="00962D81" w:rsidRPr="00EE0FA0" w:rsidRDefault="00962D81" w:rsidP="00D72F57">
            <w:pPr>
              <w:spacing w:after="0" w:line="252" w:lineRule="auto"/>
              <w:jc w:val="center"/>
            </w:pPr>
            <w:r w:rsidRPr="00EE0FA0">
              <w:rPr>
                <w:rFonts w:ascii="Times New Roman" w:eastAsia="Times New Roman" w:hAnsi="Times New Roman" w:cs="Times New Roman"/>
                <w:b/>
                <w:sz w:val="24"/>
              </w:rPr>
              <w:t>Jedinična cijena po kom. kn</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020503C" w14:textId="77777777" w:rsidR="00962D81" w:rsidRPr="00EE0FA0" w:rsidRDefault="00962D81" w:rsidP="00D72F57">
            <w:pPr>
              <w:spacing w:after="0" w:line="252" w:lineRule="auto"/>
              <w:jc w:val="center"/>
              <w:rPr>
                <w:rFonts w:ascii="Times New Roman" w:eastAsia="Times New Roman" w:hAnsi="Times New Roman" w:cs="Times New Roman"/>
                <w:b/>
                <w:sz w:val="24"/>
              </w:rPr>
            </w:pPr>
            <w:r w:rsidRPr="00EE0FA0">
              <w:rPr>
                <w:rFonts w:ascii="Times New Roman" w:eastAsia="Times New Roman" w:hAnsi="Times New Roman" w:cs="Times New Roman"/>
                <w:b/>
                <w:sz w:val="24"/>
              </w:rPr>
              <w:t xml:space="preserve">Ukupna cijena </w:t>
            </w:r>
          </w:p>
          <w:p w14:paraId="22B2FA4C" w14:textId="77777777" w:rsidR="00962D81" w:rsidRPr="00EE0FA0" w:rsidRDefault="00962D81" w:rsidP="00D72F57">
            <w:pPr>
              <w:spacing w:after="0" w:line="252" w:lineRule="auto"/>
              <w:jc w:val="center"/>
            </w:pPr>
            <w:r w:rsidRPr="00EE0FA0">
              <w:rPr>
                <w:rFonts w:ascii="Times New Roman" w:eastAsia="Times New Roman" w:hAnsi="Times New Roman" w:cs="Times New Roman"/>
                <w:b/>
                <w:sz w:val="24"/>
              </w:rPr>
              <w:t>kn</w:t>
            </w:r>
          </w:p>
        </w:tc>
      </w:tr>
      <w:tr w:rsidR="00962D81" w:rsidRPr="00EE0FA0" w14:paraId="31A754F7"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D69C1A1" w14:textId="77777777" w:rsidR="00962D81" w:rsidRPr="00EE0FA0" w:rsidRDefault="00962D81" w:rsidP="00D72F57">
            <w:pPr>
              <w:spacing w:after="0" w:line="252" w:lineRule="auto"/>
            </w:pPr>
            <w:r w:rsidRPr="00EE0FA0">
              <w:rPr>
                <w:rFonts w:ascii="Times New Roman" w:eastAsia="Times New Roman" w:hAnsi="Times New Roman" w:cs="Times New Roman"/>
                <w:sz w:val="24"/>
              </w:rPr>
              <w:t>1.</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D361C47" w14:textId="77777777" w:rsidR="00962D81" w:rsidRPr="00EE0FA0" w:rsidRDefault="00962D81" w:rsidP="00666F65">
            <w:pPr>
              <w:spacing w:after="0" w:line="252" w:lineRule="auto"/>
            </w:pPr>
            <w:r w:rsidRPr="00EE0FA0">
              <w:rPr>
                <w:rFonts w:ascii="Times New Roman" w:eastAsia="Times New Roman" w:hAnsi="Times New Roman" w:cs="Times New Roman"/>
                <w:sz w:val="24"/>
              </w:rPr>
              <w:t>ROSCO ROSCOLUX R132</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6FE77AB9" w14:textId="77777777" w:rsidR="00962D81" w:rsidRPr="00EE0FA0" w:rsidRDefault="00962D81" w:rsidP="00962D81">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E5C0E7C" w14:textId="77777777" w:rsidR="00962D81" w:rsidRPr="00EE0FA0" w:rsidRDefault="00962D81" w:rsidP="00D72F57">
            <w:pPr>
              <w:spacing w:after="0" w:line="252" w:lineRule="auto"/>
              <w:jc w:val="center"/>
            </w:pPr>
            <w:r w:rsidRPr="00EE0FA0">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CA46783" w14:textId="77777777" w:rsidR="00962D81" w:rsidRPr="00EE0FA0" w:rsidRDefault="00962D81" w:rsidP="00D72F57">
            <w:pPr>
              <w:spacing w:after="0" w:line="252" w:lineRule="auto"/>
              <w:jc w:val="center"/>
            </w:pPr>
            <w:r w:rsidRPr="00EE0FA0">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A23FCD5" w14:textId="77777777" w:rsidR="00962D81" w:rsidRPr="00EE0FA0" w:rsidRDefault="00962D81" w:rsidP="00D72F57">
            <w:pPr>
              <w:spacing w:after="0" w:line="252" w:lineRule="auto"/>
              <w:jc w:val="center"/>
            </w:pPr>
            <w:r w:rsidRPr="00EE0FA0">
              <w:rPr>
                <w:rFonts w:ascii="Times New Roman" w:eastAsia="Times New Roman" w:hAnsi="Times New Roman" w:cs="Times New Roman"/>
                <w:sz w:val="24"/>
              </w:rPr>
              <w:t> </w:t>
            </w:r>
          </w:p>
        </w:tc>
      </w:tr>
      <w:tr w:rsidR="00962D81" w:rsidRPr="00EE0FA0" w14:paraId="526ABC86"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B735C8C" w14:textId="77777777" w:rsidR="00962D81" w:rsidRPr="00EE0FA0" w:rsidRDefault="00962D81" w:rsidP="00962D81">
            <w:pPr>
              <w:spacing w:after="0" w:line="252" w:lineRule="auto"/>
            </w:pPr>
            <w:r w:rsidRPr="00EE0FA0">
              <w:rPr>
                <w:rFonts w:ascii="Times New Roman" w:eastAsia="Times New Roman" w:hAnsi="Times New Roman" w:cs="Times New Roman"/>
                <w:sz w:val="24"/>
              </w:rPr>
              <w:t>2.</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3B25861" w14:textId="77777777" w:rsidR="00962D81" w:rsidRPr="00EE0FA0" w:rsidRDefault="00962D81" w:rsidP="00962D81">
            <w:pPr>
              <w:spacing w:after="0" w:line="252" w:lineRule="auto"/>
            </w:pPr>
            <w:r w:rsidRPr="00EE0FA0">
              <w:rPr>
                <w:rFonts w:ascii="Times New Roman" w:eastAsia="Times New Roman" w:hAnsi="Times New Roman" w:cs="Times New Roman"/>
                <w:sz w:val="24"/>
              </w:rPr>
              <w:t>ROSCO E-COLOR+ 152</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3BF53BE8"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A0815BD"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3</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336C110"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6994EA4"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r>
      <w:tr w:rsidR="00962D81" w:rsidRPr="00EE0FA0" w14:paraId="6DDE1541"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3CF3D70" w14:textId="77777777" w:rsidR="00962D81" w:rsidRPr="00EE0FA0" w:rsidRDefault="00962D81" w:rsidP="00962D81">
            <w:pPr>
              <w:spacing w:after="0" w:line="252" w:lineRule="auto"/>
            </w:pPr>
            <w:r w:rsidRPr="00EE0FA0">
              <w:rPr>
                <w:rFonts w:ascii="Times New Roman" w:eastAsia="Times New Roman" w:hAnsi="Times New Roman" w:cs="Times New Roman"/>
                <w:sz w:val="24"/>
              </w:rPr>
              <w:t>3.</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074ECF2" w14:textId="77777777" w:rsidR="00962D81" w:rsidRPr="00EE0FA0" w:rsidRDefault="00962D81" w:rsidP="00962D81">
            <w:pPr>
              <w:spacing w:after="0" w:line="252" w:lineRule="auto"/>
            </w:pPr>
            <w:r w:rsidRPr="00EE0FA0">
              <w:rPr>
                <w:rFonts w:ascii="Times New Roman" w:eastAsia="Times New Roman" w:hAnsi="Times New Roman" w:cs="Times New Roman"/>
                <w:sz w:val="24"/>
              </w:rPr>
              <w:t>ROSCO ROSCOLUX R67</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40B2D209"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730801C"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3</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AAF67AD"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628FF7D"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r>
      <w:tr w:rsidR="00962D81" w:rsidRPr="00EE0FA0" w14:paraId="0E8205A0"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BE25D50" w14:textId="77777777" w:rsidR="00962D81" w:rsidRPr="00EE0FA0" w:rsidRDefault="00962D81" w:rsidP="00962D81">
            <w:pPr>
              <w:spacing w:after="0" w:line="252" w:lineRule="auto"/>
            </w:pPr>
            <w:r w:rsidRPr="00EE0FA0">
              <w:rPr>
                <w:rFonts w:ascii="Times New Roman" w:eastAsia="Times New Roman" w:hAnsi="Times New Roman" w:cs="Times New Roman"/>
                <w:sz w:val="24"/>
              </w:rPr>
              <w:t>4.</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622CC43" w14:textId="77777777" w:rsidR="00962D81" w:rsidRPr="00EE0FA0" w:rsidRDefault="00962D81" w:rsidP="00962D81">
            <w:pPr>
              <w:spacing w:after="0" w:line="252" w:lineRule="auto"/>
            </w:pPr>
            <w:r w:rsidRPr="00EE0FA0">
              <w:rPr>
                <w:rFonts w:ascii="Times New Roman" w:eastAsia="Times New Roman" w:hAnsi="Times New Roman" w:cs="Times New Roman"/>
                <w:sz w:val="24"/>
              </w:rPr>
              <w:t>ROSCO E-COLOR+ 119</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002E61A"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A426364"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2</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FEBB531"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092E5AE"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r>
      <w:tr w:rsidR="00962D81" w:rsidRPr="00EE0FA0" w14:paraId="25B2DC6F"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D1E948E" w14:textId="77777777" w:rsidR="00962D81" w:rsidRPr="00EE0FA0" w:rsidRDefault="00962D81" w:rsidP="00962D81">
            <w:pPr>
              <w:spacing w:after="0" w:line="252" w:lineRule="auto"/>
            </w:pPr>
            <w:r w:rsidRPr="00EE0FA0">
              <w:rPr>
                <w:rFonts w:ascii="Times New Roman" w:eastAsia="Times New Roman" w:hAnsi="Times New Roman" w:cs="Times New Roman"/>
                <w:sz w:val="24"/>
              </w:rPr>
              <w:t>5.</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935E5BA" w14:textId="77777777" w:rsidR="00962D81" w:rsidRPr="00EE0FA0" w:rsidRDefault="00962D81" w:rsidP="00962D81">
            <w:pPr>
              <w:spacing w:after="0" w:line="252" w:lineRule="auto"/>
            </w:pPr>
            <w:r w:rsidRPr="00EE0FA0">
              <w:rPr>
                <w:rFonts w:ascii="Times New Roman" w:eastAsia="Times New Roman" w:hAnsi="Times New Roman" w:cs="Times New Roman"/>
                <w:sz w:val="24"/>
              </w:rPr>
              <w:t>ROSCO E-COLOR+ 174</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3BAD7C0"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1F3D004"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1801F9D"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B49B509"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r>
      <w:tr w:rsidR="00962D81" w:rsidRPr="00EE0FA0" w14:paraId="0D996401"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9BF50B6" w14:textId="77777777" w:rsidR="00962D81" w:rsidRPr="00EE0FA0" w:rsidRDefault="00962D81" w:rsidP="00962D81">
            <w:pPr>
              <w:spacing w:after="0" w:line="252" w:lineRule="auto"/>
            </w:pPr>
            <w:r w:rsidRPr="00EE0FA0">
              <w:rPr>
                <w:rFonts w:ascii="Times New Roman" w:eastAsia="Times New Roman" w:hAnsi="Times New Roman" w:cs="Times New Roman"/>
                <w:sz w:val="24"/>
              </w:rPr>
              <w:t>6.</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B882D69" w14:textId="77777777" w:rsidR="00962D81" w:rsidRPr="00EE0FA0" w:rsidRDefault="00962D81" w:rsidP="00962D81">
            <w:pPr>
              <w:spacing w:after="0" w:line="252" w:lineRule="auto"/>
            </w:pPr>
            <w:r w:rsidRPr="00EE0FA0">
              <w:rPr>
                <w:rFonts w:ascii="Times New Roman" w:eastAsia="Times New Roman" w:hAnsi="Times New Roman" w:cs="Times New Roman"/>
                <w:sz w:val="24"/>
              </w:rPr>
              <w:t>ROSCO E-COLOR+ 201</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5242E012"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A9B04F4" w14:textId="77777777" w:rsidR="00962D81" w:rsidRPr="00EE0FA0" w:rsidRDefault="00962D81" w:rsidP="00962D81">
            <w:pPr>
              <w:spacing w:after="0" w:line="252" w:lineRule="auto"/>
              <w:jc w:val="center"/>
            </w:pPr>
            <w:r w:rsidRPr="00EE0FA0">
              <w:t>2</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819EC7D"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5926E2B" w14:textId="77777777" w:rsidR="00962D81" w:rsidRPr="00EE0FA0" w:rsidRDefault="00962D81" w:rsidP="00962D81">
            <w:pPr>
              <w:spacing w:after="0" w:line="252" w:lineRule="auto"/>
              <w:jc w:val="center"/>
            </w:pPr>
            <w:r w:rsidRPr="00EE0FA0">
              <w:rPr>
                <w:rFonts w:ascii="Times New Roman" w:eastAsia="Times New Roman" w:hAnsi="Times New Roman" w:cs="Times New Roman"/>
                <w:sz w:val="24"/>
              </w:rPr>
              <w:t> </w:t>
            </w:r>
          </w:p>
        </w:tc>
      </w:tr>
      <w:tr w:rsidR="00962D81" w:rsidRPr="00EE0FA0" w14:paraId="0EF05BA4"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09E41EB"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7.</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253C01E"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ROSCO E-COLOR+ 200</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41FE2061"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D2D0F24" w14:textId="77777777" w:rsidR="00962D81" w:rsidRPr="00EE0FA0" w:rsidRDefault="00962D81" w:rsidP="00962D81">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2</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4AAB31D" w14:textId="77777777" w:rsidR="00962D81" w:rsidRPr="00EE0FA0"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3A653FA" w14:textId="77777777" w:rsidR="00962D81" w:rsidRPr="00EE0FA0" w:rsidRDefault="00962D81" w:rsidP="00962D81">
            <w:pPr>
              <w:spacing w:after="0" w:line="252" w:lineRule="auto"/>
              <w:jc w:val="center"/>
              <w:rPr>
                <w:rFonts w:ascii="Times New Roman" w:eastAsia="Times New Roman" w:hAnsi="Times New Roman" w:cs="Times New Roman"/>
                <w:sz w:val="24"/>
              </w:rPr>
            </w:pPr>
          </w:p>
        </w:tc>
      </w:tr>
      <w:tr w:rsidR="00962D81" w:rsidRPr="00EE0FA0" w14:paraId="05308408"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5F8506F"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8.</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2329276"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ROSCO ROSCOLUX R82 (119HT)</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39296E11"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5705AAC" w14:textId="77777777" w:rsidR="00962D81" w:rsidRPr="00EE0FA0" w:rsidRDefault="00962D81" w:rsidP="00962D81">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2531974" w14:textId="77777777" w:rsidR="00962D81" w:rsidRPr="00EE0FA0"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9044DFC" w14:textId="77777777" w:rsidR="00962D81" w:rsidRPr="00EE0FA0" w:rsidRDefault="00962D81" w:rsidP="00962D81">
            <w:pPr>
              <w:spacing w:after="0" w:line="252" w:lineRule="auto"/>
              <w:jc w:val="center"/>
              <w:rPr>
                <w:rFonts w:ascii="Times New Roman" w:eastAsia="Times New Roman" w:hAnsi="Times New Roman" w:cs="Times New Roman"/>
                <w:sz w:val="24"/>
              </w:rPr>
            </w:pPr>
          </w:p>
        </w:tc>
      </w:tr>
      <w:tr w:rsidR="00962D81" w:rsidRPr="00EE0FA0" w14:paraId="7BD4925D"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145E553"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9.</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17B6064"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ROSCO E-COLOR+ 204</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552DC1DB"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772CD1E" w14:textId="77777777" w:rsidR="00962D81" w:rsidRPr="00EE0FA0" w:rsidRDefault="00962D81" w:rsidP="00962D81">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A33DA94" w14:textId="77777777" w:rsidR="00962D81" w:rsidRPr="00EE0FA0"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2554212" w14:textId="77777777" w:rsidR="00962D81" w:rsidRPr="00EE0FA0" w:rsidRDefault="00962D81" w:rsidP="00962D81">
            <w:pPr>
              <w:spacing w:after="0" w:line="252" w:lineRule="auto"/>
              <w:jc w:val="center"/>
              <w:rPr>
                <w:rFonts w:ascii="Times New Roman" w:eastAsia="Times New Roman" w:hAnsi="Times New Roman" w:cs="Times New Roman"/>
                <w:sz w:val="24"/>
              </w:rPr>
            </w:pPr>
          </w:p>
        </w:tc>
      </w:tr>
      <w:tr w:rsidR="00962D81" w:rsidRPr="00EE0FA0" w14:paraId="4BEFBBDF"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4FFF438"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10.</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A48DAB2"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ROSCO E-COLOR+ 021</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27FA83AE"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09A79B6" w14:textId="77777777" w:rsidR="00962D81" w:rsidRPr="00EE0FA0" w:rsidRDefault="00962D81" w:rsidP="00962D81">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13C0A3E" w14:textId="77777777" w:rsidR="00962D81" w:rsidRPr="00EE0FA0"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761BF2C" w14:textId="77777777" w:rsidR="00962D81" w:rsidRPr="00EE0FA0" w:rsidRDefault="00962D81" w:rsidP="00962D81">
            <w:pPr>
              <w:spacing w:after="0" w:line="252" w:lineRule="auto"/>
              <w:jc w:val="center"/>
              <w:rPr>
                <w:rFonts w:ascii="Times New Roman" w:eastAsia="Times New Roman" w:hAnsi="Times New Roman" w:cs="Times New Roman"/>
                <w:sz w:val="24"/>
              </w:rPr>
            </w:pPr>
          </w:p>
        </w:tc>
      </w:tr>
      <w:tr w:rsidR="00962D81" w:rsidRPr="00EE0FA0" w14:paraId="2BB22086"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7073F64"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11.</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C17AFF3"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ROSCO E-COLOR+ 106</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33C5E833"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A69CE29" w14:textId="77777777" w:rsidR="00962D81" w:rsidRPr="00EE0FA0" w:rsidRDefault="00962D81" w:rsidP="00962D81">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816C85F" w14:textId="77777777" w:rsidR="00962D81" w:rsidRPr="00EE0FA0"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D11B74E" w14:textId="77777777" w:rsidR="00962D81" w:rsidRPr="00EE0FA0" w:rsidRDefault="00962D81" w:rsidP="00962D81">
            <w:pPr>
              <w:spacing w:after="0" w:line="252" w:lineRule="auto"/>
              <w:jc w:val="center"/>
              <w:rPr>
                <w:rFonts w:ascii="Times New Roman" w:eastAsia="Times New Roman" w:hAnsi="Times New Roman" w:cs="Times New Roman"/>
                <w:sz w:val="24"/>
              </w:rPr>
            </w:pPr>
          </w:p>
        </w:tc>
      </w:tr>
      <w:tr w:rsidR="00962D81" w:rsidRPr="00EE0FA0" w14:paraId="3D3EB8C5"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B9691D0"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12.</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A64D04D"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ROSCO ROSCOLUX R119 FROST</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5897D7A3"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43874DC" w14:textId="77777777" w:rsidR="00962D81" w:rsidRPr="00EE0FA0" w:rsidRDefault="00962D81" w:rsidP="00962D81">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4E8044D" w14:textId="77777777" w:rsidR="00962D81" w:rsidRPr="00EE0FA0"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3F9B26D" w14:textId="77777777" w:rsidR="00962D81" w:rsidRPr="00EE0FA0" w:rsidRDefault="00962D81" w:rsidP="00962D81">
            <w:pPr>
              <w:spacing w:after="0" w:line="252" w:lineRule="auto"/>
              <w:jc w:val="center"/>
              <w:rPr>
                <w:rFonts w:ascii="Times New Roman" w:eastAsia="Times New Roman" w:hAnsi="Times New Roman" w:cs="Times New Roman"/>
                <w:sz w:val="24"/>
              </w:rPr>
            </w:pPr>
          </w:p>
        </w:tc>
      </w:tr>
      <w:tr w:rsidR="00962D81" w:rsidRPr="00EE0FA0" w14:paraId="04C57B04"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A4327BF"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13.</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D589D7B" w14:textId="77777777" w:rsidR="00962D81" w:rsidRPr="00EE0FA0" w:rsidRDefault="00962D81" w:rsidP="00962D81">
            <w:pPr>
              <w:spacing w:after="0" w:line="252" w:lineRule="auto"/>
              <w:rPr>
                <w:rFonts w:ascii="Times New Roman" w:eastAsia="Times New Roman" w:hAnsi="Times New Roman" w:cs="Times New Roman"/>
                <w:sz w:val="24"/>
              </w:rPr>
            </w:pPr>
            <w:r w:rsidRPr="00EE0FA0">
              <w:rPr>
                <w:rFonts w:ascii="Times New Roman" w:eastAsia="Times New Roman" w:hAnsi="Times New Roman" w:cs="Times New Roman"/>
                <w:sz w:val="24"/>
              </w:rPr>
              <w:t>ROSCO ROSCOLUX R384 (120HT)</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B9E6261" w14:textId="77777777" w:rsidR="00962D81" w:rsidRPr="00EE0FA0" w:rsidRDefault="00962D81" w:rsidP="00962D81">
            <w:pPr>
              <w:jc w:val="center"/>
            </w:pPr>
            <w:r w:rsidRPr="00EE0FA0">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6311642" w14:textId="77777777" w:rsidR="00962D81" w:rsidRPr="00EE0FA0" w:rsidRDefault="00962D81" w:rsidP="00962D81">
            <w:pPr>
              <w:spacing w:after="0" w:line="252" w:lineRule="auto"/>
              <w:jc w:val="center"/>
              <w:rPr>
                <w:rFonts w:ascii="Times New Roman" w:eastAsia="Times New Roman" w:hAnsi="Times New Roman" w:cs="Times New Roman"/>
                <w:sz w:val="24"/>
              </w:rPr>
            </w:pPr>
            <w:r w:rsidRPr="00EE0FA0">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42F8E90" w14:textId="77777777" w:rsidR="00962D81" w:rsidRPr="00EE0FA0"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F7CE0B6" w14:textId="77777777" w:rsidR="00962D81" w:rsidRPr="00EE0FA0" w:rsidRDefault="00962D81" w:rsidP="00962D81">
            <w:pPr>
              <w:spacing w:after="0" w:line="252" w:lineRule="auto"/>
              <w:jc w:val="center"/>
              <w:rPr>
                <w:rFonts w:ascii="Times New Roman" w:eastAsia="Times New Roman" w:hAnsi="Times New Roman" w:cs="Times New Roman"/>
                <w:sz w:val="24"/>
              </w:rPr>
            </w:pPr>
          </w:p>
        </w:tc>
      </w:tr>
      <w:tr w:rsidR="00962D81" w:rsidRPr="00EE0FA0" w14:paraId="53427600" w14:textId="77777777" w:rsidTr="00962D81">
        <w:trPr>
          <w:trHeight w:val="1"/>
        </w:trPr>
        <w:tc>
          <w:tcPr>
            <w:tcW w:w="7488" w:type="dxa"/>
            <w:gridSpan w:val="5"/>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270CF437" w14:textId="6F8FA745" w:rsidR="00962D81" w:rsidRPr="00EE0FA0" w:rsidRDefault="00962D81" w:rsidP="00962D81">
            <w:pPr>
              <w:spacing w:after="0" w:line="252" w:lineRule="auto"/>
              <w:jc w:val="right"/>
            </w:pPr>
            <w:r w:rsidRPr="00EE0FA0">
              <w:rPr>
                <w:rFonts w:ascii="Times New Roman" w:eastAsia="Times New Roman" w:hAnsi="Times New Roman" w:cs="Times New Roman"/>
                <w:sz w:val="24"/>
              </w:rPr>
              <w:t> UKUPNO</w:t>
            </w:r>
            <w:r w:rsidR="00CC0D48" w:rsidRPr="00EE0FA0">
              <w:rPr>
                <w:rFonts w:ascii="Times New Roman" w:eastAsia="Times New Roman" w:hAnsi="Times New Roman" w:cs="Times New Roman"/>
                <w:sz w:val="24"/>
              </w:rPr>
              <w:t xml:space="preserve"> BEZ PDV-a</w:t>
            </w:r>
            <w:r w:rsidRPr="00EE0FA0">
              <w:rPr>
                <w:rFonts w:ascii="Times New Roman" w:eastAsia="Times New Roman" w:hAnsi="Times New Roman" w:cs="Times New Roman"/>
                <w:sz w:val="24"/>
              </w:rPr>
              <w:t>:</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7019874" w14:textId="77777777" w:rsidR="00962D81" w:rsidRPr="00EE0FA0" w:rsidRDefault="00962D81" w:rsidP="00D72F57">
            <w:pPr>
              <w:spacing w:after="0" w:line="252" w:lineRule="auto"/>
              <w:jc w:val="center"/>
            </w:pPr>
            <w:r w:rsidRPr="00EE0FA0">
              <w:rPr>
                <w:rFonts w:ascii="Times New Roman" w:eastAsia="Times New Roman" w:hAnsi="Times New Roman" w:cs="Times New Roman"/>
                <w:sz w:val="24"/>
              </w:rPr>
              <w:t> </w:t>
            </w:r>
          </w:p>
        </w:tc>
      </w:tr>
    </w:tbl>
    <w:p w14:paraId="37B5D25D" w14:textId="77777777" w:rsidR="00C520FD" w:rsidRPr="00EE0FA0" w:rsidRDefault="00C520FD">
      <w:pPr>
        <w:spacing w:after="0" w:line="240" w:lineRule="auto"/>
        <w:rPr>
          <w:rFonts w:ascii="Calibri" w:eastAsia="Calibri" w:hAnsi="Calibri" w:cs="Calibri"/>
          <w:b/>
        </w:rPr>
      </w:pPr>
    </w:p>
    <w:p w14:paraId="16030CFB" w14:textId="77777777" w:rsidR="001818E2" w:rsidRPr="00EE0FA0" w:rsidRDefault="001818E2" w:rsidP="001818E2">
      <w:pPr>
        <w:spacing w:after="0" w:line="240" w:lineRule="auto"/>
        <w:jc w:val="center"/>
        <w:rPr>
          <w:rFonts w:ascii="Calibri" w:eastAsia="Calibri" w:hAnsi="Calibri" w:cs="Calibri"/>
          <w:b/>
        </w:rPr>
      </w:pPr>
      <w:r w:rsidRPr="00EE0FA0">
        <w:rPr>
          <w:rFonts w:ascii="Calibri" w:eastAsia="Calibri" w:hAnsi="Calibri" w:cs="Calibri"/>
          <w:b/>
        </w:rPr>
        <w:t>REKAPITULACIJA</w:t>
      </w:r>
    </w:p>
    <w:tbl>
      <w:tblPr>
        <w:tblW w:w="0" w:type="auto"/>
        <w:tblInd w:w="-10" w:type="dxa"/>
        <w:tblCellMar>
          <w:left w:w="10" w:type="dxa"/>
          <w:right w:w="10" w:type="dxa"/>
        </w:tblCellMar>
        <w:tblLook w:val="04A0" w:firstRow="1" w:lastRow="0" w:firstColumn="1" w:lastColumn="0" w:noHBand="0" w:noVBand="1"/>
      </w:tblPr>
      <w:tblGrid>
        <w:gridCol w:w="7488"/>
        <w:gridCol w:w="1548"/>
      </w:tblGrid>
      <w:tr w:rsidR="001818E2" w:rsidRPr="00EE0FA0" w14:paraId="0C238FEE" w14:textId="77777777" w:rsidTr="001818E2">
        <w:trPr>
          <w:trHeight w:val="1"/>
        </w:trPr>
        <w:tc>
          <w:tcPr>
            <w:tcW w:w="74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0E15B295" w14:textId="77777777" w:rsidR="001818E2" w:rsidRPr="00EE0FA0" w:rsidRDefault="001818E2" w:rsidP="000626D3">
            <w:pPr>
              <w:spacing w:after="0" w:line="252" w:lineRule="auto"/>
              <w:jc w:val="right"/>
            </w:pPr>
            <w:r w:rsidRPr="00EE0FA0">
              <w:rPr>
                <w:rFonts w:ascii="Times New Roman" w:eastAsia="Times New Roman" w:hAnsi="Times New Roman" w:cs="Times New Roman"/>
                <w:sz w:val="24"/>
              </w:rPr>
              <w:t>SVEUKUPNO BEZ PDV-a ZA ŽARULJE, ŽARULJE ZA REFLEKTORE I PROJEKTORE, ZA GRLA ZA ŽARULJE I ZA FILTER FOLIJE:</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7170B6D9" w14:textId="77777777" w:rsidR="001818E2" w:rsidRPr="00EE0FA0" w:rsidRDefault="001818E2" w:rsidP="001818E2">
            <w:pPr>
              <w:spacing w:after="0" w:line="252" w:lineRule="auto"/>
              <w:jc w:val="center"/>
            </w:pPr>
          </w:p>
        </w:tc>
      </w:tr>
      <w:tr w:rsidR="001818E2" w:rsidRPr="00EE0FA0" w14:paraId="6DA58F11" w14:textId="77777777" w:rsidTr="001818E2">
        <w:trPr>
          <w:trHeight w:val="1"/>
        </w:trPr>
        <w:tc>
          <w:tcPr>
            <w:tcW w:w="74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4B5562EB" w14:textId="7E1A4156" w:rsidR="001818E2" w:rsidRPr="00EE0FA0" w:rsidRDefault="001818E2" w:rsidP="000626D3">
            <w:pPr>
              <w:spacing w:after="0" w:line="252" w:lineRule="auto"/>
              <w:jc w:val="right"/>
              <w:rPr>
                <w:rFonts w:ascii="Times New Roman" w:eastAsia="Times New Roman" w:hAnsi="Times New Roman" w:cs="Times New Roman"/>
                <w:sz w:val="24"/>
              </w:rPr>
            </w:pPr>
            <w:r w:rsidRPr="00EE0FA0">
              <w:rPr>
                <w:rFonts w:ascii="Times New Roman" w:eastAsia="Times New Roman" w:hAnsi="Times New Roman" w:cs="Times New Roman"/>
                <w:sz w:val="24"/>
              </w:rPr>
              <w:t>IZNOS PDV-a ZA</w:t>
            </w:r>
            <w:r w:rsidR="00CC0D48" w:rsidRPr="00EE0FA0">
              <w:rPr>
                <w:rFonts w:ascii="Times New Roman" w:eastAsia="Times New Roman" w:hAnsi="Times New Roman" w:cs="Times New Roman"/>
                <w:sz w:val="24"/>
              </w:rPr>
              <w:t xml:space="preserve"> SVEUKUPAN IZNOS ZA ŽARULJE, ŽARULJE ZA REFLEKTORE I PROJEKTORE, ZA GRLA ZA ŽARULJE I ZA FILTER FOLIJE: </w:t>
            </w:r>
            <w:r w:rsidRPr="00EE0FA0">
              <w:rPr>
                <w:rFonts w:ascii="Times New Roman" w:eastAsia="Times New Roman" w:hAnsi="Times New Roman" w:cs="Times New Roman"/>
                <w:sz w:val="24"/>
              </w:rPr>
              <w:t xml:space="preserve">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25C0B9D3" w14:textId="77777777" w:rsidR="001818E2" w:rsidRPr="00EE0FA0" w:rsidRDefault="001818E2" w:rsidP="001818E2">
            <w:pPr>
              <w:spacing w:after="0" w:line="252" w:lineRule="auto"/>
              <w:jc w:val="center"/>
              <w:rPr>
                <w:rFonts w:ascii="Times New Roman" w:eastAsia="Times New Roman" w:hAnsi="Times New Roman" w:cs="Times New Roman"/>
                <w:sz w:val="24"/>
              </w:rPr>
            </w:pPr>
          </w:p>
        </w:tc>
      </w:tr>
      <w:tr w:rsidR="001818E2" w:rsidRPr="00EE0FA0" w14:paraId="15C6DCBE" w14:textId="77777777" w:rsidTr="001818E2">
        <w:trPr>
          <w:trHeight w:val="1"/>
        </w:trPr>
        <w:tc>
          <w:tcPr>
            <w:tcW w:w="74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036E80F5" w14:textId="77777777" w:rsidR="001818E2" w:rsidRPr="00EE0FA0" w:rsidRDefault="001818E2" w:rsidP="000626D3">
            <w:pPr>
              <w:spacing w:after="0" w:line="252" w:lineRule="auto"/>
              <w:jc w:val="right"/>
              <w:rPr>
                <w:rFonts w:ascii="Times New Roman" w:eastAsia="Times New Roman" w:hAnsi="Times New Roman" w:cs="Times New Roman"/>
                <w:sz w:val="24"/>
              </w:rPr>
            </w:pPr>
            <w:r w:rsidRPr="00EE0FA0">
              <w:rPr>
                <w:rFonts w:ascii="Times New Roman" w:eastAsia="Times New Roman" w:hAnsi="Times New Roman" w:cs="Times New Roman"/>
                <w:sz w:val="24"/>
              </w:rPr>
              <w:t xml:space="preserve">SVEUKUPNO S PDV-om ZA ŽARULJE, ŽARULJE ZA REFLEKTORE I PROJEKTORE, ZA GRLA ZA ŽARULJE I ZA FILTER FOLIJE: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4155DB32" w14:textId="77777777" w:rsidR="001818E2" w:rsidRPr="00EE0FA0" w:rsidRDefault="001818E2" w:rsidP="001818E2">
            <w:pPr>
              <w:spacing w:after="0" w:line="252" w:lineRule="auto"/>
              <w:jc w:val="center"/>
              <w:rPr>
                <w:rFonts w:ascii="Times New Roman" w:eastAsia="Times New Roman" w:hAnsi="Times New Roman" w:cs="Times New Roman"/>
                <w:sz w:val="24"/>
              </w:rPr>
            </w:pPr>
          </w:p>
        </w:tc>
      </w:tr>
    </w:tbl>
    <w:p w14:paraId="090F14C2" w14:textId="77777777" w:rsidR="001818E2" w:rsidRPr="00EE0FA0" w:rsidRDefault="001818E2">
      <w:pPr>
        <w:spacing w:after="0" w:line="240" w:lineRule="auto"/>
        <w:rPr>
          <w:rFonts w:ascii="Calibri" w:eastAsia="Calibri" w:hAnsi="Calibri" w:cs="Calibri"/>
          <w:b/>
        </w:rPr>
      </w:pPr>
    </w:p>
    <w:p w14:paraId="229BFEA4" w14:textId="77777777" w:rsidR="00D72F57" w:rsidRPr="00EE0FA0" w:rsidRDefault="001818E2" w:rsidP="00962D81">
      <w:pPr>
        <w:pStyle w:val="NormalWeb"/>
        <w:spacing w:after="0"/>
        <w:jc w:val="both"/>
      </w:pPr>
      <w:r w:rsidRPr="00EE0FA0">
        <w:rPr>
          <w:b/>
          <w:bCs/>
        </w:rPr>
        <w:lastRenderedPageBreak/>
        <w:t>N</w:t>
      </w:r>
      <w:r w:rsidR="00D72F57" w:rsidRPr="00EE0FA0">
        <w:rPr>
          <w:b/>
          <w:bCs/>
        </w:rPr>
        <w:t>a</w:t>
      </w:r>
      <w:r w:rsidR="00C400CB" w:rsidRPr="00EE0FA0">
        <w:rPr>
          <w:b/>
          <w:bCs/>
        </w:rPr>
        <w:t>pomen</w:t>
      </w:r>
      <w:r w:rsidRPr="00EE0FA0">
        <w:rPr>
          <w:b/>
          <w:bCs/>
        </w:rPr>
        <w:t>e</w:t>
      </w:r>
      <w:r w:rsidR="00C400CB" w:rsidRPr="00EE0FA0">
        <w:rPr>
          <w:b/>
          <w:bCs/>
        </w:rPr>
        <w:t>: Žarulje i druga oprema za rasvjetu trebaju se</w:t>
      </w:r>
      <w:r w:rsidR="00D72F57" w:rsidRPr="00EE0FA0">
        <w:rPr>
          <w:b/>
          <w:bCs/>
        </w:rPr>
        <w:t xml:space="preserve"> isporučiti u roku ne duljem od 5 dana od zaprimanja narudžbenice</w:t>
      </w:r>
    </w:p>
    <w:p w14:paraId="55849AD7" w14:textId="77777777" w:rsidR="00D72F57" w:rsidRPr="00EE0FA0" w:rsidRDefault="00D72F57" w:rsidP="00962D81">
      <w:pPr>
        <w:pStyle w:val="NormalWeb"/>
        <w:spacing w:after="0"/>
        <w:jc w:val="both"/>
      </w:pPr>
      <w:r w:rsidRPr="00EE0FA0">
        <w:rPr>
          <w:b/>
          <w:bCs/>
        </w:rPr>
        <w:t>U cijenu za predmet nabave, bez PDV-a trebaju biti uračunati svi troškovi i popusti do obračuna PDV-a</w:t>
      </w:r>
    </w:p>
    <w:p w14:paraId="5B350BF6" w14:textId="77777777" w:rsidR="00D72F57" w:rsidRPr="00EE0FA0" w:rsidRDefault="00D72F57" w:rsidP="00962D81">
      <w:pPr>
        <w:pStyle w:val="NormalWeb"/>
        <w:spacing w:after="0"/>
        <w:jc w:val="both"/>
      </w:pPr>
      <w:r w:rsidRPr="00EE0FA0">
        <w:rPr>
          <w:b/>
          <w:bCs/>
        </w:rPr>
        <w:t>U cijenu ponude mora biti uračunata dostava i istovar robe.</w:t>
      </w:r>
    </w:p>
    <w:p w14:paraId="1D18BEC0" w14:textId="628267A4" w:rsidR="00D72F57" w:rsidRPr="00EE0FA0" w:rsidRDefault="00D72F57" w:rsidP="00962D81">
      <w:pPr>
        <w:pStyle w:val="NormalWeb"/>
        <w:spacing w:after="0"/>
        <w:jc w:val="both"/>
      </w:pPr>
      <w:r w:rsidRPr="00EE0FA0">
        <w:rPr>
          <w:b/>
          <w:bCs/>
        </w:rPr>
        <w:t>Objedinjeni iznos koji se dodaje na iznos Ugovora o jednostavnoj nabavi sukladno ovom</w:t>
      </w:r>
      <w:r w:rsidR="00C400CB" w:rsidRPr="00EE0FA0">
        <w:rPr>
          <w:b/>
          <w:bCs/>
        </w:rPr>
        <w:t xml:space="preserve"> Pozivu na dostavu ponuda je 1</w:t>
      </w:r>
      <w:r w:rsidR="0013220B" w:rsidRPr="00EE0FA0">
        <w:rPr>
          <w:b/>
          <w:bCs/>
        </w:rPr>
        <w:t>0</w:t>
      </w:r>
      <w:r w:rsidR="00C400CB" w:rsidRPr="00EE0FA0">
        <w:rPr>
          <w:b/>
          <w:bCs/>
        </w:rPr>
        <w:t>.0</w:t>
      </w:r>
      <w:r w:rsidRPr="00EE0FA0">
        <w:rPr>
          <w:b/>
          <w:bCs/>
        </w:rPr>
        <w:t xml:space="preserve">00,00 HRK. </w:t>
      </w:r>
    </w:p>
    <w:p w14:paraId="595A922E" w14:textId="77777777" w:rsidR="00D72F57" w:rsidRPr="00EE0FA0" w:rsidRDefault="00D72F57" w:rsidP="00962D81">
      <w:pPr>
        <w:pStyle w:val="NormalWeb"/>
        <w:spacing w:after="0"/>
        <w:jc w:val="both"/>
      </w:pPr>
      <w:r w:rsidRPr="00EE0FA0">
        <w:rPr>
          <w:b/>
          <w:bCs/>
        </w:rPr>
        <w:t>Na odgovornost ugovornih strana za isporuke roba koje su predmet ovog postupka nabave se na odgovarajući način primjenjuju odredbe važećeg Zakona o obveznim odnosima.</w:t>
      </w:r>
    </w:p>
    <w:p w14:paraId="02A6E507" w14:textId="77777777" w:rsidR="00D72F57" w:rsidRPr="00EE0FA0" w:rsidRDefault="00D72F57" w:rsidP="00962D81">
      <w:pPr>
        <w:pStyle w:val="NormalWeb"/>
        <w:spacing w:after="0"/>
        <w:jc w:val="both"/>
      </w:pPr>
      <w:r w:rsidRPr="00EE0FA0">
        <w:rPr>
          <w:b/>
          <w:bCs/>
        </w:rPr>
        <w:t>Dostavom svoje ponude, Ponuditelj prihvaća i sve odredbe ovog Poziva na dostavu ponuda.</w:t>
      </w:r>
      <w:r w:rsidR="00962D81" w:rsidRPr="00EE0FA0">
        <w:rPr>
          <w:b/>
          <w:bCs/>
        </w:rPr>
        <w:t xml:space="preserve"> </w:t>
      </w:r>
    </w:p>
    <w:p w14:paraId="57ACE9C0" w14:textId="77777777" w:rsidR="00D72F57" w:rsidRPr="00EE0FA0" w:rsidRDefault="00D72F57" w:rsidP="00D72F57">
      <w:pPr>
        <w:pStyle w:val="NormalWeb"/>
        <w:pageBreakBefore/>
        <w:spacing w:after="0" w:line="360" w:lineRule="auto"/>
      </w:pPr>
      <w:r w:rsidRPr="00EE0FA0">
        <w:rPr>
          <w:b/>
          <w:bCs/>
          <w:u w:val="single"/>
        </w:rPr>
        <w:lastRenderedPageBreak/>
        <w:t>PONUDBENI LIST ZA PREDMET NABAVE</w:t>
      </w:r>
      <w:r w:rsidR="00C400CB" w:rsidRPr="00EE0FA0">
        <w:rPr>
          <w:b/>
          <w:bCs/>
        </w:rPr>
        <w:t xml:space="preserve"> – (ŽARULJE I DRUGA OPREMA ZA RASVJETU</w:t>
      </w:r>
      <w:r w:rsidRPr="00EE0FA0">
        <w:rPr>
          <w:b/>
          <w:bCs/>
        </w:rPr>
        <w:t>)</w:t>
      </w:r>
    </w:p>
    <w:p w14:paraId="1F904B0A" w14:textId="77777777" w:rsidR="00D72F57" w:rsidRPr="00EE0FA0" w:rsidRDefault="00D72F57" w:rsidP="00D72F57">
      <w:pPr>
        <w:pStyle w:val="NormalWeb"/>
        <w:spacing w:after="0" w:line="360" w:lineRule="auto"/>
      </w:pPr>
      <w:r w:rsidRPr="00EE0FA0">
        <w:rPr>
          <w:b/>
          <w:bCs/>
        </w:rPr>
        <w:t>OBRAZAC PONUDE</w:t>
      </w:r>
    </w:p>
    <w:p w14:paraId="7D9B7268" w14:textId="0EE154C2" w:rsidR="00D72F57" w:rsidRPr="00EE0FA0" w:rsidRDefault="00D72F57" w:rsidP="00C400CB">
      <w:pPr>
        <w:pStyle w:val="NormalWeb"/>
        <w:spacing w:after="0" w:line="360" w:lineRule="auto"/>
      </w:pPr>
      <w:r w:rsidRPr="00EE0FA0">
        <w:rPr>
          <w:b/>
          <w:bCs/>
        </w:rPr>
        <w:t>Naručitelj</w:t>
      </w:r>
      <w:r w:rsidRPr="00EE0FA0">
        <w:t>: Hrvatsko narodno kazalište u Zagrebu</w:t>
      </w:r>
      <w:r w:rsidR="00C400CB" w:rsidRPr="00EE0FA0">
        <w:t>,</w:t>
      </w:r>
      <w:r w:rsidR="00C071CB" w:rsidRPr="00EE0FA0">
        <w:t xml:space="preserve"> </w:t>
      </w:r>
      <w:r w:rsidRPr="00EE0FA0">
        <w:t>Trg Republike Hrvatske 15</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56"/>
        <w:gridCol w:w="3983"/>
        <w:gridCol w:w="3621"/>
      </w:tblGrid>
      <w:tr w:rsidR="00D72F57" w:rsidRPr="00EE0FA0" w14:paraId="1FB5ECD1" w14:textId="77777777" w:rsidTr="00D72F57">
        <w:trPr>
          <w:trHeight w:val="330"/>
          <w:tblCellSpacing w:w="0" w:type="dxa"/>
        </w:trPr>
        <w:tc>
          <w:tcPr>
            <w:tcW w:w="1155" w:type="dxa"/>
            <w:tcBorders>
              <w:top w:val="outset" w:sz="6" w:space="0" w:color="00000A"/>
              <w:left w:val="outset" w:sz="6" w:space="0" w:color="00000A"/>
              <w:bottom w:val="outset" w:sz="6" w:space="0" w:color="00000A"/>
              <w:right w:val="outset" w:sz="6" w:space="0" w:color="00000A"/>
            </w:tcBorders>
            <w:hideMark/>
          </w:tcPr>
          <w:p w14:paraId="4F80ED53" w14:textId="77777777" w:rsidR="00D72F57" w:rsidRPr="00EE0FA0" w:rsidRDefault="00D72F57">
            <w:pPr>
              <w:pStyle w:val="NormalWeb"/>
            </w:pPr>
            <w:r w:rsidRPr="00EE0FA0">
              <w:rPr>
                <w:b/>
                <w:bCs/>
              </w:rPr>
              <w:t>Ponuditelj:</w:t>
            </w:r>
          </w:p>
        </w:tc>
        <w:tc>
          <w:tcPr>
            <w:tcW w:w="3795" w:type="dxa"/>
            <w:tcBorders>
              <w:top w:val="outset" w:sz="6" w:space="0" w:color="00000A"/>
              <w:left w:val="outset" w:sz="6" w:space="0" w:color="00000A"/>
              <w:bottom w:val="outset" w:sz="6" w:space="0" w:color="00000A"/>
              <w:right w:val="outset" w:sz="6" w:space="0" w:color="00000A"/>
            </w:tcBorders>
            <w:hideMark/>
          </w:tcPr>
          <w:p w14:paraId="201D7893" w14:textId="77777777" w:rsidR="00D72F57" w:rsidRPr="00EE0FA0" w:rsidRDefault="00D72F57">
            <w:pPr>
              <w:pStyle w:val="NormalWeb"/>
            </w:pPr>
            <w:r w:rsidRPr="00EE0FA0">
              <w:t>Naziv</w:t>
            </w:r>
          </w:p>
        </w:tc>
        <w:tc>
          <w:tcPr>
            <w:tcW w:w="3450" w:type="dxa"/>
            <w:tcBorders>
              <w:top w:val="outset" w:sz="6" w:space="0" w:color="00000A"/>
              <w:left w:val="outset" w:sz="6" w:space="0" w:color="00000A"/>
              <w:bottom w:val="outset" w:sz="6" w:space="0" w:color="00000A"/>
              <w:right w:val="outset" w:sz="6" w:space="0" w:color="00000A"/>
            </w:tcBorders>
            <w:hideMark/>
          </w:tcPr>
          <w:p w14:paraId="25A756B4" w14:textId="77777777" w:rsidR="00D72F57" w:rsidRPr="00EE0FA0" w:rsidRDefault="00D72F57">
            <w:pPr>
              <w:pStyle w:val="NormalWeb"/>
            </w:pPr>
          </w:p>
        </w:tc>
      </w:tr>
      <w:tr w:rsidR="00D72F57" w:rsidRPr="00EE0FA0" w14:paraId="7C6E3F88" w14:textId="77777777" w:rsidTr="00D72F57">
        <w:trPr>
          <w:tblCellSpacing w:w="0" w:type="dxa"/>
        </w:trPr>
        <w:tc>
          <w:tcPr>
            <w:tcW w:w="1155" w:type="dxa"/>
            <w:vMerge w:val="restart"/>
            <w:tcBorders>
              <w:top w:val="outset" w:sz="6" w:space="0" w:color="00000A"/>
              <w:left w:val="outset" w:sz="6" w:space="0" w:color="00000A"/>
              <w:bottom w:val="outset" w:sz="6" w:space="0" w:color="00000A"/>
              <w:right w:val="outset" w:sz="6" w:space="0" w:color="00000A"/>
            </w:tcBorders>
            <w:hideMark/>
          </w:tcPr>
          <w:p w14:paraId="214AD4F6" w14:textId="77777777" w:rsidR="00D72F57" w:rsidRPr="00EE0FA0" w:rsidRDefault="00D72F57">
            <w:pPr>
              <w:pStyle w:val="NormalWeb"/>
            </w:pPr>
          </w:p>
        </w:tc>
        <w:tc>
          <w:tcPr>
            <w:tcW w:w="3795" w:type="dxa"/>
            <w:tcBorders>
              <w:top w:val="outset" w:sz="6" w:space="0" w:color="00000A"/>
              <w:left w:val="outset" w:sz="6" w:space="0" w:color="00000A"/>
              <w:bottom w:val="outset" w:sz="6" w:space="0" w:color="00000A"/>
              <w:right w:val="outset" w:sz="6" w:space="0" w:color="00000A"/>
            </w:tcBorders>
            <w:hideMark/>
          </w:tcPr>
          <w:p w14:paraId="4ED89C56" w14:textId="77777777" w:rsidR="00D72F57" w:rsidRPr="00EE0FA0" w:rsidRDefault="00D72F57">
            <w:pPr>
              <w:pStyle w:val="NormalWeb"/>
            </w:pPr>
            <w:r w:rsidRPr="00EE0FA0">
              <w:t>Sjedište</w:t>
            </w:r>
          </w:p>
        </w:tc>
        <w:tc>
          <w:tcPr>
            <w:tcW w:w="3450" w:type="dxa"/>
            <w:tcBorders>
              <w:top w:val="outset" w:sz="6" w:space="0" w:color="00000A"/>
              <w:left w:val="outset" w:sz="6" w:space="0" w:color="00000A"/>
              <w:bottom w:val="outset" w:sz="6" w:space="0" w:color="00000A"/>
              <w:right w:val="outset" w:sz="6" w:space="0" w:color="00000A"/>
            </w:tcBorders>
            <w:hideMark/>
          </w:tcPr>
          <w:p w14:paraId="66F26735" w14:textId="77777777" w:rsidR="00D72F57" w:rsidRPr="00EE0FA0" w:rsidRDefault="00D72F57">
            <w:pPr>
              <w:pStyle w:val="NormalWeb"/>
            </w:pPr>
          </w:p>
        </w:tc>
      </w:tr>
      <w:tr w:rsidR="00D72F57" w:rsidRPr="00EE0FA0" w14:paraId="603C20C9"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C883819"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0DCDBF2" w14:textId="77777777" w:rsidR="00D72F57" w:rsidRPr="00EE0FA0" w:rsidRDefault="00D72F57">
            <w:pPr>
              <w:pStyle w:val="NormalWeb"/>
            </w:pPr>
            <w:r w:rsidRPr="00EE0FA0">
              <w:t>Adresa</w:t>
            </w:r>
          </w:p>
        </w:tc>
        <w:tc>
          <w:tcPr>
            <w:tcW w:w="3450" w:type="dxa"/>
            <w:tcBorders>
              <w:top w:val="outset" w:sz="6" w:space="0" w:color="00000A"/>
              <w:left w:val="outset" w:sz="6" w:space="0" w:color="00000A"/>
              <w:bottom w:val="outset" w:sz="6" w:space="0" w:color="00000A"/>
              <w:right w:val="outset" w:sz="6" w:space="0" w:color="00000A"/>
            </w:tcBorders>
            <w:hideMark/>
          </w:tcPr>
          <w:p w14:paraId="33EE839E" w14:textId="77777777" w:rsidR="00D72F57" w:rsidRPr="00EE0FA0" w:rsidRDefault="00D72F57">
            <w:pPr>
              <w:pStyle w:val="NormalWeb"/>
            </w:pPr>
          </w:p>
        </w:tc>
      </w:tr>
      <w:tr w:rsidR="00D72F57" w:rsidRPr="00EE0FA0" w14:paraId="6434C5F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C2A2E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2EF1A02A" w14:textId="77777777" w:rsidR="00D72F57" w:rsidRPr="00EE0FA0" w:rsidRDefault="00D72F57">
            <w:pPr>
              <w:pStyle w:val="NormalWeb"/>
            </w:pPr>
            <w:r w:rsidRPr="00EE0FA0">
              <w:t xml:space="preserve">OIB </w:t>
            </w:r>
          </w:p>
        </w:tc>
        <w:tc>
          <w:tcPr>
            <w:tcW w:w="3450" w:type="dxa"/>
            <w:tcBorders>
              <w:top w:val="outset" w:sz="6" w:space="0" w:color="00000A"/>
              <w:left w:val="outset" w:sz="6" w:space="0" w:color="00000A"/>
              <w:bottom w:val="outset" w:sz="6" w:space="0" w:color="00000A"/>
              <w:right w:val="outset" w:sz="6" w:space="0" w:color="00000A"/>
            </w:tcBorders>
            <w:hideMark/>
          </w:tcPr>
          <w:p w14:paraId="069A301F" w14:textId="77777777" w:rsidR="00D72F57" w:rsidRPr="00EE0FA0" w:rsidRDefault="00D72F57">
            <w:pPr>
              <w:pStyle w:val="NormalWeb"/>
            </w:pPr>
          </w:p>
        </w:tc>
      </w:tr>
      <w:tr w:rsidR="00D72F57" w:rsidRPr="00EE0FA0" w14:paraId="65111B5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79B711E"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14F6451" w14:textId="77777777" w:rsidR="00D72F57" w:rsidRPr="00EE0FA0" w:rsidRDefault="00D72F57">
            <w:pPr>
              <w:pStyle w:val="NormalWeb"/>
            </w:pPr>
            <w:r w:rsidRPr="00EE0FA0">
              <w:t>Broj računa</w:t>
            </w:r>
          </w:p>
        </w:tc>
        <w:tc>
          <w:tcPr>
            <w:tcW w:w="3450" w:type="dxa"/>
            <w:tcBorders>
              <w:top w:val="outset" w:sz="6" w:space="0" w:color="00000A"/>
              <w:left w:val="outset" w:sz="6" w:space="0" w:color="00000A"/>
              <w:bottom w:val="outset" w:sz="6" w:space="0" w:color="00000A"/>
              <w:right w:val="outset" w:sz="6" w:space="0" w:color="00000A"/>
            </w:tcBorders>
            <w:hideMark/>
          </w:tcPr>
          <w:p w14:paraId="5DC837CA" w14:textId="77777777" w:rsidR="00D72F57" w:rsidRPr="00EE0FA0" w:rsidRDefault="00D72F57">
            <w:pPr>
              <w:pStyle w:val="NormalWeb"/>
            </w:pPr>
          </w:p>
        </w:tc>
      </w:tr>
      <w:tr w:rsidR="00D72F57" w:rsidRPr="00EE0FA0" w14:paraId="1C8033C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C52F7E7"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5FD3933" w14:textId="77777777" w:rsidR="00D72F57" w:rsidRPr="00EE0FA0" w:rsidRDefault="00D72F57">
            <w:pPr>
              <w:pStyle w:val="NormalWeb"/>
            </w:pPr>
            <w:r w:rsidRPr="00EE0FA0">
              <w:t xml:space="preserve">U sustavu Poreza na dodanu vrijednost </w:t>
            </w:r>
          </w:p>
        </w:tc>
        <w:tc>
          <w:tcPr>
            <w:tcW w:w="3450" w:type="dxa"/>
            <w:tcBorders>
              <w:top w:val="outset" w:sz="6" w:space="0" w:color="00000A"/>
              <w:left w:val="outset" w:sz="6" w:space="0" w:color="00000A"/>
              <w:bottom w:val="outset" w:sz="6" w:space="0" w:color="00000A"/>
              <w:right w:val="outset" w:sz="6" w:space="0" w:color="00000A"/>
            </w:tcBorders>
            <w:hideMark/>
          </w:tcPr>
          <w:p w14:paraId="0E884308" w14:textId="77777777" w:rsidR="00D72F57" w:rsidRPr="00EE0FA0" w:rsidRDefault="00D72F57">
            <w:pPr>
              <w:pStyle w:val="NormalWeb"/>
            </w:pPr>
            <w:r w:rsidRPr="00EE0FA0">
              <w:t>DA NE (zaokružiti odgovor)</w:t>
            </w:r>
          </w:p>
        </w:tc>
      </w:tr>
      <w:tr w:rsidR="00D72F57" w:rsidRPr="00EE0FA0" w14:paraId="3A900A6C"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4FBAD3"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6BF26D0" w14:textId="77777777" w:rsidR="00D72F57" w:rsidRPr="00EE0FA0" w:rsidRDefault="00D72F57">
            <w:pPr>
              <w:pStyle w:val="NormalWeb"/>
            </w:pPr>
            <w:r w:rsidRPr="00EE0FA0">
              <w:t>Adresa za dostavu pošte</w:t>
            </w:r>
          </w:p>
        </w:tc>
        <w:tc>
          <w:tcPr>
            <w:tcW w:w="3450" w:type="dxa"/>
            <w:tcBorders>
              <w:top w:val="outset" w:sz="6" w:space="0" w:color="00000A"/>
              <w:left w:val="outset" w:sz="6" w:space="0" w:color="00000A"/>
              <w:bottom w:val="outset" w:sz="6" w:space="0" w:color="00000A"/>
              <w:right w:val="outset" w:sz="6" w:space="0" w:color="00000A"/>
            </w:tcBorders>
            <w:hideMark/>
          </w:tcPr>
          <w:p w14:paraId="1E40E4A3" w14:textId="77777777" w:rsidR="00D72F57" w:rsidRPr="00EE0FA0" w:rsidRDefault="00D72F57">
            <w:pPr>
              <w:pStyle w:val="NormalWeb"/>
            </w:pPr>
          </w:p>
        </w:tc>
      </w:tr>
      <w:tr w:rsidR="00D72F57" w:rsidRPr="00EE0FA0" w14:paraId="6422433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2EC9678"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9554D24" w14:textId="77777777" w:rsidR="00D72F57" w:rsidRPr="00EE0FA0" w:rsidRDefault="00D72F57">
            <w:pPr>
              <w:pStyle w:val="NormalWeb"/>
            </w:pPr>
            <w:r w:rsidRPr="00EE0FA0">
              <w:t>E-mail</w:t>
            </w:r>
          </w:p>
        </w:tc>
        <w:tc>
          <w:tcPr>
            <w:tcW w:w="3450" w:type="dxa"/>
            <w:tcBorders>
              <w:top w:val="outset" w:sz="6" w:space="0" w:color="00000A"/>
              <w:left w:val="outset" w:sz="6" w:space="0" w:color="00000A"/>
              <w:bottom w:val="outset" w:sz="6" w:space="0" w:color="00000A"/>
              <w:right w:val="outset" w:sz="6" w:space="0" w:color="00000A"/>
            </w:tcBorders>
            <w:hideMark/>
          </w:tcPr>
          <w:p w14:paraId="287D25DC" w14:textId="77777777" w:rsidR="00D72F57" w:rsidRPr="00EE0FA0" w:rsidRDefault="00D72F57">
            <w:pPr>
              <w:pStyle w:val="NormalWeb"/>
            </w:pPr>
          </w:p>
        </w:tc>
      </w:tr>
      <w:tr w:rsidR="00D72F57" w:rsidRPr="00EE0FA0" w14:paraId="52CE5143"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17943BD"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4286A52" w14:textId="77777777" w:rsidR="00D72F57" w:rsidRPr="00EE0FA0" w:rsidRDefault="00D72F57">
            <w:pPr>
              <w:pStyle w:val="NormalWeb"/>
            </w:pPr>
            <w:r w:rsidRPr="00EE0FA0">
              <w:t>Kontakt osoba ponuditelja</w:t>
            </w:r>
          </w:p>
        </w:tc>
        <w:tc>
          <w:tcPr>
            <w:tcW w:w="3450" w:type="dxa"/>
            <w:tcBorders>
              <w:top w:val="outset" w:sz="6" w:space="0" w:color="00000A"/>
              <w:left w:val="outset" w:sz="6" w:space="0" w:color="00000A"/>
              <w:bottom w:val="outset" w:sz="6" w:space="0" w:color="00000A"/>
              <w:right w:val="outset" w:sz="6" w:space="0" w:color="00000A"/>
            </w:tcBorders>
            <w:hideMark/>
          </w:tcPr>
          <w:p w14:paraId="4D83C2A0" w14:textId="77777777" w:rsidR="00D72F57" w:rsidRPr="00EE0FA0" w:rsidRDefault="00D72F57">
            <w:pPr>
              <w:pStyle w:val="NormalWeb"/>
            </w:pPr>
          </w:p>
        </w:tc>
      </w:tr>
      <w:tr w:rsidR="00D72F57" w:rsidRPr="00EE0FA0" w14:paraId="42255A96"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01048B6"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1BC25200" w14:textId="77777777" w:rsidR="00D72F57" w:rsidRPr="00EE0FA0" w:rsidRDefault="00D72F57">
            <w:pPr>
              <w:pStyle w:val="NormalWeb"/>
            </w:pPr>
            <w:r w:rsidRPr="00EE0FA0">
              <w:t>Broj telefona</w:t>
            </w:r>
          </w:p>
        </w:tc>
        <w:tc>
          <w:tcPr>
            <w:tcW w:w="3450" w:type="dxa"/>
            <w:tcBorders>
              <w:top w:val="outset" w:sz="6" w:space="0" w:color="00000A"/>
              <w:left w:val="outset" w:sz="6" w:space="0" w:color="00000A"/>
              <w:bottom w:val="outset" w:sz="6" w:space="0" w:color="00000A"/>
              <w:right w:val="outset" w:sz="6" w:space="0" w:color="00000A"/>
            </w:tcBorders>
            <w:hideMark/>
          </w:tcPr>
          <w:p w14:paraId="08D0825A" w14:textId="77777777" w:rsidR="00D72F57" w:rsidRPr="00EE0FA0" w:rsidRDefault="00D72F57">
            <w:pPr>
              <w:pStyle w:val="NormalWeb"/>
            </w:pPr>
          </w:p>
        </w:tc>
      </w:tr>
      <w:tr w:rsidR="00D72F57" w:rsidRPr="00EE0FA0" w14:paraId="4768B3DE"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E11068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5E355C29" w14:textId="77777777" w:rsidR="00D72F57" w:rsidRPr="00EE0FA0" w:rsidRDefault="00D72F57">
            <w:pPr>
              <w:pStyle w:val="NormalWeb"/>
            </w:pPr>
            <w:r w:rsidRPr="00EE0FA0">
              <w:t>Broj telefaksa</w:t>
            </w:r>
          </w:p>
        </w:tc>
        <w:tc>
          <w:tcPr>
            <w:tcW w:w="3450" w:type="dxa"/>
            <w:tcBorders>
              <w:top w:val="outset" w:sz="6" w:space="0" w:color="00000A"/>
              <w:left w:val="outset" w:sz="6" w:space="0" w:color="00000A"/>
              <w:bottom w:val="outset" w:sz="6" w:space="0" w:color="00000A"/>
              <w:right w:val="outset" w:sz="6" w:space="0" w:color="00000A"/>
            </w:tcBorders>
            <w:hideMark/>
          </w:tcPr>
          <w:p w14:paraId="401D8449" w14:textId="77777777" w:rsidR="00D72F57" w:rsidRPr="00EE0FA0" w:rsidRDefault="00D72F57">
            <w:pPr>
              <w:pStyle w:val="NormalWeb"/>
            </w:pPr>
          </w:p>
        </w:tc>
      </w:tr>
    </w:tbl>
    <w:p w14:paraId="16C93334" w14:textId="77777777" w:rsidR="00D72F57" w:rsidRPr="00EE0FA0" w:rsidRDefault="00D72F57" w:rsidP="00D72F57">
      <w:pPr>
        <w:pStyle w:val="NormalWeb"/>
        <w:spacing w:after="0"/>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66"/>
        <w:gridCol w:w="1757"/>
        <w:gridCol w:w="5062"/>
      </w:tblGrid>
      <w:tr w:rsidR="00D72F57" w:rsidRPr="00EE0FA0" w14:paraId="0BBB295A" w14:textId="77777777" w:rsidTr="00D72F57">
        <w:trPr>
          <w:tblCellSpacing w:w="0" w:type="dxa"/>
        </w:trPr>
        <w:tc>
          <w:tcPr>
            <w:tcW w:w="2295" w:type="dxa"/>
            <w:tcBorders>
              <w:top w:val="outset" w:sz="6" w:space="0" w:color="00000A"/>
              <w:left w:val="outset" w:sz="6" w:space="0" w:color="00000A"/>
              <w:bottom w:val="outset" w:sz="6" w:space="0" w:color="00000A"/>
              <w:right w:val="outset" w:sz="6" w:space="0" w:color="00000A"/>
            </w:tcBorders>
            <w:hideMark/>
          </w:tcPr>
          <w:p w14:paraId="3FBE066A" w14:textId="77777777" w:rsidR="00D72F57" w:rsidRPr="00EE0FA0" w:rsidRDefault="00D72F57">
            <w:pPr>
              <w:pStyle w:val="NormalWeb"/>
            </w:pPr>
            <w:r w:rsidRPr="00EE0FA0">
              <w:rPr>
                <w:b/>
                <w:bCs/>
              </w:rPr>
              <w:t>Podizvođač</w:t>
            </w:r>
            <w:r w:rsidRPr="00EE0FA0">
              <w:t>:</w:t>
            </w:r>
          </w:p>
        </w:tc>
        <w:tc>
          <w:tcPr>
            <w:tcW w:w="1635" w:type="dxa"/>
            <w:tcBorders>
              <w:top w:val="outset" w:sz="6" w:space="0" w:color="00000A"/>
              <w:left w:val="outset" w:sz="6" w:space="0" w:color="00000A"/>
              <w:bottom w:val="outset" w:sz="6" w:space="0" w:color="00000A"/>
              <w:right w:val="outset" w:sz="6" w:space="0" w:color="00000A"/>
            </w:tcBorders>
            <w:hideMark/>
          </w:tcPr>
          <w:p w14:paraId="7808F702" w14:textId="77777777" w:rsidR="00D72F57" w:rsidRPr="00EE0FA0" w:rsidRDefault="00D72F57">
            <w:pPr>
              <w:pStyle w:val="NormalWeb"/>
            </w:pPr>
            <w:r w:rsidRPr="00EE0FA0">
              <w:t>Naziv</w:t>
            </w:r>
          </w:p>
        </w:tc>
        <w:tc>
          <w:tcPr>
            <w:tcW w:w="4710" w:type="dxa"/>
            <w:tcBorders>
              <w:top w:val="outset" w:sz="6" w:space="0" w:color="00000A"/>
              <w:left w:val="outset" w:sz="6" w:space="0" w:color="00000A"/>
              <w:bottom w:val="outset" w:sz="6" w:space="0" w:color="00000A"/>
              <w:right w:val="outset" w:sz="6" w:space="0" w:color="00000A"/>
            </w:tcBorders>
            <w:hideMark/>
          </w:tcPr>
          <w:p w14:paraId="0AF8F427" w14:textId="77777777" w:rsidR="00D72F57" w:rsidRPr="00EE0FA0" w:rsidRDefault="00D72F57">
            <w:pPr>
              <w:pStyle w:val="NormalWeb"/>
            </w:pPr>
          </w:p>
        </w:tc>
      </w:tr>
      <w:tr w:rsidR="00D72F57" w:rsidRPr="00EE0FA0" w14:paraId="16AAEC69"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262E297B" w14:textId="77777777" w:rsidR="00D72F57" w:rsidRPr="00EE0FA0" w:rsidRDefault="00D72F57">
            <w:pPr>
              <w:pStyle w:val="NormalWeb"/>
            </w:pPr>
          </w:p>
        </w:tc>
        <w:tc>
          <w:tcPr>
            <w:tcW w:w="1635" w:type="dxa"/>
            <w:tcBorders>
              <w:top w:val="outset" w:sz="6" w:space="0" w:color="00000A"/>
              <w:left w:val="outset" w:sz="6" w:space="0" w:color="00000A"/>
              <w:bottom w:val="outset" w:sz="6" w:space="0" w:color="00000A"/>
              <w:right w:val="outset" w:sz="6" w:space="0" w:color="00000A"/>
            </w:tcBorders>
            <w:hideMark/>
          </w:tcPr>
          <w:p w14:paraId="53FA079C" w14:textId="77777777" w:rsidR="00D72F57" w:rsidRPr="00EE0FA0" w:rsidRDefault="00D72F57">
            <w:pPr>
              <w:pStyle w:val="NormalWeb"/>
            </w:pPr>
            <w:r w:rsidRPr="00EE0FA0">
              <w:t>Sjedište</w:t>
            </w:r>
          </w:p>
        </w:tc>
        <w:tc>
          <w:tcPr>
            <w:tcW w:w="4710" w:type="dxa"/>
            <w:tcBorders>
              <w:top w:val="outset" w:sz="6" w:space="0" w:color="00000A"/>
              <w:left w:val="outset" w:sz="6" w:space="0" w:color="00000A"/>
              <w:bottom w:val="outset" w:sz="6" w:space="0" w:color="00000A"/>
              <w:right w:val="outset" w:sz="6" w:space="0" w:color="00000A"/>
            </w:tcBorders>
            <w:hideMark/>
          </w:tcPr>
          <w:p w14:paraId="3A02C0CB" w14:textId="77777777" w:rsidR="00D72F57" w:rsidRPr="00EE0FA0" w:rsidRDefault="00D72F57">
            <w:pPr>
              <w:pStyle w:val="NormalWeb"/>
            </w:pPr>
          </w:p>
        </w:tc>
      </w:tr>
      <w:tr w:rsidR="00D72F57" w:rsidRPr="00EE0FA0" w14:paraId="4BD88C2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63C489E"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41BAB262" w14:textId="77777777" w:rsidR="00D72F57" w:rsidRPr="00EE0FA0" w:rsidRDefault="00D72F57">
            <w:pPr>
              <w:pStyle w:val="NormalWeb"/>
            </w:pPr>
            <w:r w:rsidRPr="00EE0FA0">
              <w:t>OIB</w:t>
            </w:r>
          </w:p>
        </w:tc>
        <w:tc>
          <w:tcPr>
            <w:tcW w:w="4710" w:type="dxa"/>
            <w:tcBorders>
              <w:top w:val="outset" w:sz="6" w:space="0" w:color="00000A"/>
              <w:left w:val="outset" w:sz="6" w:space="0" w:color="00000A"/>
              <w:bottom w:val="outset" w:sz="6" w:space="0" w:color="00000A"/>
              <w:right w:val="outset" w:sz="6" w:space="0" w:color="00000A"/>
            </w:tcBorders>
            <w:hideMark/>
          </w:tcPr>
          <w:p w14:paraId="325A4367" w14:textId="77777777" w:rsidR="00D72F57" w:rsidRPr="00EE0FA0" w:rsidRDefault="00D72F57">
            <w:pPr>
              <w:pStyle w:val="NormalWeb"/>
            </w:pPr>
          </w:p>
        </w:tc>
      </w:tr>
      <w:tr w:rsidR="00D72F57" w:rsidRPr="00EE0FA0" w14:paraId="1D883BB1"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D86784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3AC23FFF" w14:textId="77777777" w:rsidR="00D72F57" w:rsidRPr="00EE0FA0" w:rsidRDefault="00D72F57">
            <w:pPr>
              <w:pStyle w:val="NormalWeb"/>
            </w:pPr>
            <w:r w:rsidRPr="00EE0FA0">
              <w:t>Broj računa</w:t>
            </w:r>
          </w:p>
        </w:tc>
        <w:tc>
          <w:tcPr>
            <w:tcW w:w="4710" w:type="dxa"/>
            <w:tcBorders>
              <w:top w:val="outset" w:sz="6" w:space="0" w:color="00000A"/>
              <w:left w:val="outset" w:sz="6" w:space="0" w:color="00000A"/>
              <w:bottom w:val="outset" w:sz="6" w:space="0" w:color="00000A"/>
              <w:right w:val="outset" w:sz="6" w:space="0" w:color="00000A"/>
            </w:tcBorders>
            <w:hideMark/>
          </w:tcPr>
          <w:p w14:paraId="491DF68C" w14:textId="77777777" w:rsidR="00D72F57" w:rsidRPr="00EE0FA0" w:rsidRDefault="00D72F57">
            <w:pPr>
              <w:pStyle w:val="NormalWeb"/>
            </w:pPr>
          </w:p>
        </w:tc>
      </w:tr>
      <w:tr w:rsidR="00D72F57" w:rsidRPr="00EE0FA0" w14:paraId="1C30AC1E"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0E66BF2F" w14:textId="77777777" w:rsidR="00D72F57" w:rsidRPr="00EE0FA0" w:rsidRDefault="00C400CB">
            <w:pPr>
              <w:pStyle w:val="NormalWeb"/>
              <w:rPr>
                <w:b/>
              </w:rPr>
            </w:pPr>
            <w:r w:rsidRPr="00EE0FA0">
              <w:rPr>
                <w:b/>
              </w:rPr>
              <w:t>ŽARULJE I DRUGA OPREMA ZA RASVJETU</w:t>
            </w:r>
          </w:p>
        </w:tc>
        <w:tc>
          <w:tcPr>
            <w:tcW w:w="1635" w:type="dxa"/>
            <w:tcBorders>
              <w:top w:val="outset" w:sz="6" w:space="0" w:color="00000A"/>
              <w:left w:val="outset" w:sz="6" w:space="0" w:color="00000A"/>
              <w:bottom w:val="outset" w:sz="6" w:space="0" w:color="00000A"/>
              <w:right w:val="outset" w:sz="6" w:space="0" w:color="00000A"/>
            </w:tcBorders>
            <w:hideMark/>
          </w:tcPr>
          <w:p w14:paraId="16C1254D" w14:textId="77777777" w:rsidR="00D72F57" w:rsidRPr="00EE0FA0" w:rsidRDefault="00D72F57">
            <w:pPr>
              <w:pStyle w:val="NormalWeb"/>
            </w:pPr>
            <w:r w:rsidRPr="00EE0FA0">
              <w:t>Predmet</w:t>
            </w:r>
          </w:p>
        </w:tc>
        <w:tc>
          <w:tcPr>
            <w:tcW w:w="4710" w:type="dxa"/>
            <w:tcBorders>
              <w:top w:val="outset" w:sz="6" w:space="0" w:color="00000A"/>
              <w:left w:val="outset" w:sz="6" w:space="0" w:color="00000A"/>
              <w:bottom w:val="outset" w:sz="6" w:space="0" w:color="00000A"/>
              <w:right w:val="outset" w:sz="6" w:space="0" w:color="00000A"/>
            </w:tcBorders>
            <w:hideMark/>
          </w:tcPr>
          <w:p w14:paraId="0AC0A96F" w14:textId="77777777" w:rsidR="00D72F57" w:rsidRPr="00EE0FA0" w:rsidRDefault="00D72F57">
            <w:pPr>
              <w:pStyle w:val="NormalWeb"/>
            </w:pPr>
          </w:p>
        </w:tc>
      </w:tr>
      <w:tr w:rsidR="00D72F57" w:rsidRPr="00EE0FA0" w14:paraId="244066B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47B57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640A7E42" w14:textId="77777777" w:rsidR="00D72F57" w:rsidRPr="00EE0FA0" w:rsidRDefault="00D72F57">
            <w:pPr>
              <w:pStyle w:val="NormalWeb"/>
            </w:pPr>
            <w:r w:rsidRPr="00EE0FA0">
              <w:t>Količina</w:t>
            </w:r>
          </w:p>
        </w:tc>
        <w:tc>
          <w:tcPr>
            <w:tcW w:w="4710" w:type="dxa"/>
            <w:tcBorders>
              <w:top w:val="outset" w:sz="6" w:space="0" w:color="00000A"/>
              <w:left w:val="outset" w:sz="6" w:space="0" w:color="00000A"/>
              <w:bottom w:val="outset" w:sz="6" w:space="0" w:color="00000A"/>
              <w:right w:val="outset" w:sz="6" w:space="0" w:color="00000A"/>
            </w:tcBorders>
            <w:hideMark/>
          </w:tcPr>
          <w:p w14:paraId="019AA1DE" w14:textId="77777777" w:rsidR="00D72F57" w:rsidRPr="00EE0FA0" w:rsidRDefault="00D72F57">
            <w:pPr>
              <w:pStyle w:val="NormalWeb"/>
            </w:pPr>
          </w:p>
        </w:tc>
      </w:tr>
      <w:tr w:rsidR="00D72F57" w:rsidRPr="00EE0FA0" w14:paraId="02AC3522"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55B23721" w14:textId="77777777" w:rsidR="00D72F57" w:rsidRPr="00EE0FA0" w:rsidRDefault="00D72F57">
            <w:pPr>
              <w:pStyle w:val="NormalWeb"/>
            </w:pPr>
          </w:p>
        </w:tc>
        <w:tc>
          <w:tcPr>
            <w:tcW w:w="1635" w:type="dxa"/>
            <w:tcBorders>
              <w:top w:val="outset" w:sz="6" w:space="0" w:color="00000A"/>
              <w:left w:val="outset" w:sz="6" w:space="0" w:color="00000A"/>
              <w:bottom w:val="outset" w:sz="6" w:space="0" w:color="00000A"/>
              <w:right w:val="outset" w:sz="6" w:space="0" w:color="00000A"/>
            </w:tcBorders>
            <w:hideMark/>
          </w:tcPr>
          <w:p w14:paraId="30F9C37F" w14:textId="77777777" w:rsidR="00D72F57" w:rsidRPr="00EE0FA0" w:rsidRDefault="00D72F57">
            <w:pPr>
              <w:pStyle w:val="NormalWeb"/>
            </w:pPr>
            <w:r w:rsidRPr="00EE0FA0">
              <w:t>Vrijednost</w:t>
            </w:r>
          </w:p>
        </w:tc>
        <w:tc>
          <w:tcPr>
            <w:tcW w:w="4710" w:type="dxa"/>
            <w:tcBorders>
              <w:top w:val="outset" w:sz="6" w:space="0" w:color="00000A"/>
              <w:left w:val="outset" w:sz="6" w:space="0" w:color="00000A"/>
              <w:bottom w:val="outset" w:sz="6" w:space="0" w:color="00000A"/>
              <w:right w:val="outset" w:sz="6" w:space="0" w:color="00000A"/>
            </w:tcBorders>
            <w:hideMark/>
          </w:tcPr>
          <w:p w14:paraId="78CD9A7A" w14:textId="77777777" w:rsidR="00D72F57" w:rsidRPr="00EE0FA0" w:rsidRDefault="00D72F57">
            <w:pPr>
              <w:pStyle w:val="NormalWeb"/>
            </w:pPr>
          </w:p>
        </w:tc>
      </w:tr>
      <w:tr w:rsidR="00D72F57" w:rsidRPr="00EE0FA0" w14:paraId="67BE360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F01B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5A7285D4" w14:textId="77777777" w:rsidR="00D72F57" w:rsidRPr="00EE0FA0" w:rsidRDefault="00D72F57">
            <w:pPr>
              <w:pStyle w:val="NormalWeb"/>
            </w:pPr>
            <w:r w:rsidRPr="00EE0FA0">
              <w:t>Mjesto</w:t>
            </w:r>
          </w:p>
        </w:tc>
        <w:tc>
          <w:tcPr>
            <w:tcW w:w="4710" w:type="dxa"/>
            <w:tcBorders>
              <w:top w:val="outset" w:sz="6" w:space="0" w:color="00000A"/>
              <w:left w:val="outset" w:sz="6" w:space="0" w:color="00000A"/>
              <w:bottom w:val="outset" w:sz="6" w:space="0" w:color="00000A"/>
              <w:right w:val="outset" w:sz="6" w:space="0" w:color="00000A"/>
            </w:tcBorders>
            <w:hideMark/>
          </w:tcPr>
          <w:p w14:paraId="76850282" w14:textId="77777777" w:rsidR="00D72F57" w:rsidRPr="00EE0FA0" w:rsidRDefault="00D72F57">
            <w:pPr>
              <w:pStyle w:val="NormalWeb"/>
            </w:pPr>
          </w:p>
        </w:tc>
      </w:tr>
      <w:tr w:rsidR="00D72F57" w:rsidRPr="00EE0FA0" w14:paraId="47303AA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72B8DA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2CE6E53D" w14:textId="77777777" w:rsidR="00D72F57" w:rsidRPr="00EE0FA0" w:rsidRDefault="00D72F57">
            <w:pPr>
              <w:pStyle w:val="NormalWeb"/>
            </w:pPr>
            <w:r w:rsidRPr="00EE0FA0">
              <w:t>Rok</w:t>
            </w:r>
          </w:p>
        </w:tc>
        <w:tc>
          <w:tcPr>
            <w:tcW w:w="4710" w:type="dxa"/>
            <w:tcBorders>
              <w:top w:val="outset" w:sz="6" w:space="0" w:color="00000A"/>
              <w:left w:val="outset" w:sz="6" w:space="0" w:color="00000A"/>
              <w:bottom w:val="outset" w:sz="6" w:space="0" w:color="00000A"/>
              <w:right w:val="outset" w:sz="6" w:space="0" w:color="00000A"/>
            </w:tcBorders>
            <w:hideMark/>
          </w:tcPr>
          <w:p w14:paraId="30F52243" w14:textId="77777777" w:rsidR="00D72F57" w:rsidRPr="00EE0FA0" w:rsidRDefault="00D72F57">
            <w:pPr>
              <w:pStyle w:val="NormalWeb"/>
            </w:pPr>
          </w:p>
        </w:tc>
      </w:tr>
    </w:tbl>
    <w:p w14:paraId="20472277" w14:textId="77777777" w:rsidR="00D72F57" w:rsidRPr="00EE0FA0" w:rsidRDefault="00D72F57" w:rsidP="00D72F57">
      <w:pPr>
        <w:pStyle w:val="NormalWeb"/>
        <w:spacing w:after="0"/>
      </w:pPr>
    </w:p>
    <w:p w14:paraId="6401E421" w14:textId="77777777" w:rsidR="00D72F57" w:rsidRPr="00EE0FA0" w:rsidRDefault="00D72F57" w:rsidP="00D72F57">
      <w:pPr>
        <w:pStyle w:val="NormalWeb"/>
        <w:spacing w:after="0"/>
      </w:pPr>
      <w:r w:rsidRPr="00EE0FA0">
        <w:t>Ukoliko ponuditelj nema podizvođača gornju tablicu ne ispunjava već je dužan istu precrtati kosom linijom i napisati slijedeći tekst „Robu ćemo isporučiti samostalno“</w:t>
      </w:r>
    </w:p>
    <w:p w14:paraId="3799A8F8" w14:textId="77777777" w:rsidR="00D72F57" w:rsidRPr="00EE0FA0" w:rsidRDefault="00D72F57" w:rsidP="00D72F57">
      <w:pPr>
        <w:pStyle w:val="NormalWeb"/>
        <w:spacing w:after="0"/>
      </w:pPr>
    </w:p>
    <w:p w14:paraId="1CF409EA" w14:textId="77777777" w:rsidR="00D72F57" w:rsidRPr="00EE0FA0" w:rsidRDefault="00D72F57" w:rsidP="00D72F57">
      <w:pPr>
        <w:pStyle w:val="NormalWeb"/>
        <w:spacing w:after="0"/>
      </w:pP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164"/>
        <w:gridCol w:w="2624"/>
        <w:gridCol w:w="2296"/>
        <w:gridCol w:w="3116"/>
      </w:tblGrid>
      <w:tr w:rsidR="00D72F57" w:rsidRPr="00EE0FA0" w14:paraId="5D7CAC16" w14:textId="77777777" w:rsidTr="00D72F57">
        <w:trPr>
          <w:tblCellSpacing w:w="0" w:type="dxa"/>
        </w:trPr>
        <w:tc>
          <w:tcPr>
            <w:tcW w:w="1980" w:type="dxa"/>
            <w:vMerge w:val="restart"/>
            <w:tcBorders>
              <w:top w:val="outset" w:sz="6" w:space="0" w:color="00000A"/>
              <w:left w:val="outset" w:sz="6" w:space="0" w:color="00000A"/>
              <w:bottom w:val="outset" w:sz="6" w:space="0" w:color="00000A"/>
              <w:right w:val="outset" w:sz="6" w:space="0" w:color="00000A"/>
            </w:tcBorders>
            <w:hideMark/>
          </w:tcPr>
          <w:p w14:paraId="592D04FD" w14:textId="77777777" w:rsidR="00D72F57" w:rsidRPr="00EE0FA0" w:rsidRDefault="00D72F57">
            <w:pPr>
              <w:pStyle w:val="NormalWeb"/>
              <w:spacing w:after="0"/>
            </w:pPr>
            <w:r w:rsidRPr="00EE0FA0">
              <w:rPr>
                <w:b/>
                <w:bCs/>
              </w:rPr>
              <w:t>Predmet nabave:</w:t>
            </w:r>
          </w:p>
          <w:p w14:paraId="2F25337B" w14:textId="77777777" w:rsidR="00C400CB" w:rsidRPr="00EE0FA0" w:rsidRDefault="00C400CB">
            <w:pPr>
              <w:pStyle w:val="NormalWeb"/>
              <w:ind w:left="-181"/>
              <w:jc w:val="center"/>
              <w:rPr>
                <w:b/>
                <w:bCs/>
              </w:rPr>
            </w:pPr>
          </w:p>
          <w:p w14:paraId="4134B9CB" w14:textId="77777777" w:rsidR="00D72F57" w:rsidRPr="00EE0FA0" w:rsidRDefault="00C400CB">
            <w:pPr>
              <w:pStyle w:val="NormalWeb"/>
              <w:ind w:left="-181"/>
              <w:jc w:val="center"/>
            </w:pPr>
            <w:r w:rsidRPr="00EE0FA0">
              <w:rPr>
                <w:b/>
                <w:bCs/>
              </w:rPr>
              <w:t>ŽARULJE I DRUGA OPREMA ZA RASVJETU</w:t>
            </w:r>
          </w:p>
        </w:tc>
        <w:tc>
          <w:tcPr>
            <w:tcW w:w="2400" w:type="dxa"/>
            <w:tcBorders>
              <w:top w:val="outset" w:sz="6" w:space="0" w:color="00000A"/>
              <w:left w:val="outset" w:sz="6" w:space="0" w:color="00000A"/>
              <w:bottom w:val="outset" w:sz="6" w:space="0" w:color="00000A"/>
              <w:right w:val="outset" w:sz="6" w:space="0" w:color="00000A"/>
            </w:tcBorders>
            <w:hideMark/>
          </w:tcPr>
          <w:p w14:paraId="1EC87EDC" w14:textId="77777777" w:rsidR="00D72F57" w:rsidRPr="00EE0FA0" w:rsidRDefault="00D72F57">
            <w:pPr>
              <w:pStyle w:val="NormalWeb"/>
            </w:pPr>
          </w:p>
        </w:tc>
        <w:tc>
          <w:tcPr>
            <w:tcW w:w="2100" w:type="dxa"/>
            <w:tcBorders>
              <w:top w:val="outset" w:sz="6" w:space="0" w:color="00000A"/>
              <w:left w:val="outset" w:sz="6" w:space="0" w:color="00000A"/>
              <w:bottom w:val="outset" w:sz="6" w:space="0" w:color="00000A"/>
              <w:right w:val="outset" w:sz="6" w:space="0" w:color="00000A"/>
            </w:tcBorders>
            <w:hideMark/>
          </w:tcPr>
          <w:p w14:paraId="0CB776CC" w14:textId="77777777" w:rsidR="00D72F57" w:rsidRPr="00EE0FA0" w:rsidRDefault="00D72F57">
            <w:pPr>
              <w:pStyle w:val="NormalWeb"/>
            </w:pPr>
            <w:r w:rsidRPr="00EE0FA0">
              <w:t>Iznos brojevima</w:t>
            </w:r>
          </w:p>
        </w:tc>
        <w:tc>
          <w:tcPr>
            <w:tcW w:w="2850" w:type="dxa"/>
            <w:tcBorders>
              <w:top w:val="outset" w:sz="6" w:space="0" w:color="00000A"/>
              <w:left w:val="outset" w:sz="6" w:space="0" w:color="00000A"/>
              <w:bottom w:val="outset" w:sz="6" w:space="0" w:color="00000A"/>
              <w:right w:val="outset" w:sz="6" w:space="0" w:color="00000A"/>
            </w:tcBorders>
            <w:hideMark/>
          </w:tcPr>
          <w:p w14:paraId="75551E6A" w14:textId="77777777" w:rsidR="00D72F57" w:rsidRPr="00EE0FA0" w:rsidRDefault="00D72F57">
            <w:pPr>
              <w:pStyle w:val="NormalWeb"/>
            </w:pPr>
            <w:r w:rsidRPr="00EE0FA0">
              <w:t>Iznos slovima</w:t>
            </w:r>
          </w:p>
        </w:tc>
      </w:tr>
      <w:tr w:rsidR="00D72F57" w:rsidRPr="00EE0FA0" w14:paraId="2D046E9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E2B145"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1DB75F69" w14:textId="77777777" w:rsidR="00D72F57" w:rsidRPr="00EE0FA0" w:rsidRDefault="00D72F57">
            <w:pPr>
              <w:pStyle w:val="NormalWeb"/>
            </w:pPr>
            <w:r w:rsidRPr="00EE0FA0">
              <w:t>Cijena ponude bez PDV-a</w:t>
            </w:r>
          </w:p>
        </w:tc>
        <w:tc>
          <w:tcPr>
            <w:tcW w:w="2100" w:type="dxa"/>
            <w:tcBorders>
              <w:top w:val="outset" w:sz="6" w:space="0" w:color="00000A"/>
              <w:left w:val="outset" w:sz="6" w:space="0" w:color="00000A"/>
              <w:bottom w:val="outset" w:sz="6" w:space="0" w:color="00000A"/>
              <w:right w:val="outset" w:sz="6" w:space="0" w:color="00000A"/>
            </w:tcBorders>
            <w:hideMark/>
          </w:tcPr>
          <w:p w14:paraId="1ED41397" w14:textId="77777777" w:rsidR="00D72F57" w:rsidRPr="00EE0FA0" w:rsidRDefault="00D72F57">
            <w:pPr>
              <w:pStyle w:val="NormalWeb"/>
            </w:pPr>
          </w:p>
        </w:tc>
        <w:tc>
          <w:tcPr>
            <w:tcW w:w="2850" w:type="dxa"/>
            <w:tcBorders>
              <w:top w:val="outset" w:sz="6" w:space="0" w:color="00000A"/>
              <w:left w:val="outset" w:sz="6" w:space="0" w:color="00000A"/>
              <w:bottom w:val="outset" w:sz="6" w:space="0" w:color="00000A"/>
              <w:right w:val="outset" w:sz="6" w:space="0" w:color="00000A"/>
            </w:tcBorders>
            <w:hideMark/>
          </w:tcPr>
          <w:p w14:paraId="49005688" w14:textId="77777777" w:rsidR="00D72F57" w:rsidRPr="00EE0FA0" w:rsidRDefault="00D72F57">
            <w:pPr>
              <w:pStyle w:val="NormalWeb"/>
            </w:pPr>
          </w:p>
        </w:tc>
      </w:tr>
      <w:tr w:rsidR="00D72F57" w:rsidRPr="00EE0FA0" w14:paraId="12A3729F"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E1409ED"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01CD85DE" w14:textId="77777777" w:rsidR="00D72F57" w:rsidRPr="00EE0FA0" w:rsidRDefault="00D72F57">
            <w:pPr>
              <w:pStyle w:val="NormalWeb"/>
            </w:pPr>
            <w:r w:rsidRPr="00EE0FA0">
              <w:t>PDV</w:t>
            </w:r>
          </w:p>
        </w:tc>
        <w:tc>
          <w:tcPr>
            <w:tcW w:w="2100" w:type="dxa"/>
            <w:tcBorders>
              <w:top w:val="outset" w:sz="6" w:space="0" w:color="00000A"/>
              <w:left w:val="outset" w:sz="6" w:space="0" w:color="00000A"/>
              <w:bottom w:val="outset" w:sz="6" w:space="0" w:color="00000A"/>
              <w:right w:val="outset" w:sz="6" w:space="0" w:color="00000A"/>
            </w:tcBorders>
            <w:hideMark/>
          </w:tcPr>
          <w:p w14:paraId="4495550A" w14:textId="77777777" w:rsidR="00D72F57" w:rsidRPr="00EE0FA0" w:rsidRDefault="00D72F57">
            <w:pPr>
              <w:pStyle w:val="NormalWeb"/>
            </w:pPr>
          </w:p>
        </w:tc>
        <w:tc>
          <w:tcPr>
            <w:tcW w:w="2850" w:type="dxa"/>
            <w:tcBorders>
              <w:top w:val="outset" w:sz="6" w:space="0" w:color="00000A"/>
              <w:left w:val="outset" w:sz="6" w:space="0" w:color="00000A"/>
              <w:bottom w:val="outset" w:sz="6" w:space="0" w:color="00000A"/>
              <w:right w:val="outset" w:sz="6" w:space="0" w:color="00000A"/>
            </w:tcBorders>
            <w:hideMark/>
          </w:tcPr>
          <w:p w14:paraId="2FEC2DBD" w14:textId="77777777" w:rsidR="00D72F57" w:rsidRPr="00EE0FA0" w:rsidRDefault="00D72F57">
            <w:pPr>
              <w:pStyle w:val="NormalWeb"/>
            </w:pPr>
          </w:p>
        </w:tc>
      </w:tr>
      <w:tr w:rsidR="00D72F57" w:rsidRPr="00EE0FA0" w14:paraId="2D1EB01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0F1C4"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3EF7A1ED" w14:textId="77777777" w:rsidR="00D72F57" w:rsidRPr="00EE0FA0" w:rsidRDefault="00D72F57" w:rsidP="00407A2D">
            <w:pPr>
              <w:pStyle w:val="NormalWeb"/>
              <w:spacing w:after="0"/>
            </w:pPr>
            <w:r w:rsidRPr="00EE0FA0">
              <w:t>Ukupna cijena ponude</w:t>
            </w:r>
            <w:r w:rsidR="00407A2D" w:rsidRPr="00EE0FA0">
              <w:t xml:space="preserve"> </w:t>
            </w:r>
            <w:r w:rsidRPr="00EE0FA0">
              <w:t>s PDV-om</w:t>
            </w:r>
          </w:p>
        </w:tc>
        <w:tc>
          <w:tcPr>
            <w:tcW w:w="2100" w:type="dxa"/>
            <w:tcBorders>
              <w:top w:val="outset" w:sz="6" w:space="0" w:color="00000A"/>
              <w:left w:val="outset" w:sz="6" w:space="0" w:color="00000A"/>
              <w:bottom w:val="outset" w:sz="6" w:space="0" w:color="00000A"/>
              <w:right w:val="outset" w:sz="6" w:space="0" w:color="00000A"/>
            </w:tcBorders>
            <w:hideMark/>
          </w:tcPr>
          <w:p w14:paraId="3D0BE401" w14:textId="77777777" w:rsidR="00D72F57" w:rsidRPr="00EE0FA0" w:rsidRDefault="00D72F57">
            <w:pPr>
              <w:pStyle w:val="NormalWeb"/>
            </w:pPr>
          </w:p>
        </w:tc>
        <w:tc>
          <w:tcPr>
            <w:tcW w:w="2850" w:type="dxa"/>
            <w:tcBorders>
              <w:top w:val="outset" w:sz="6" w:space="0" w:color="00000A"/>
              <w:left w:val="outset" w:sz="6" w:space="0" w:color="00000A"/>
              <w:bottom w:val="outset" w:sz="6" w:space="0" w:color="00000A"/>
              <w:right w:val="outset" w:sz="6" w:space="0" w:color="00000A"/>
            </w:tcBorders>
            <w:hideMark/>
          </w:tcPr>
          <w:p w14:paraId="0C36CB37" w14:textId="77777777" w:rsidR="00D72F57" w:rsidRPr="00EE0FA0" w:rsidRDefault="00D72F57">
            <w:pPr>
              <w:pStyle w:val="NormalWeb"/>
            </w:pPr>
          </w:p>
        </w:tc>
      </w:tr>
    </w:tbl>
    <w:p w14:paraId="0D55EAD3" w14:textId="77777777" w:rsidR="00D72F57" w:rsidRPr="00EE0FA0" w:rsidRDefault="00D72F57" w:rsidP="007370D0">
      <w:pPr>
        <w:pStyle w:val="NormalWeb"/>
        <w:spacing w:after="0"/>
        <w:jc w:val="both"/>
      </w:pPr>
      <w:r w:rsidRPr="00EE0FA0">
        <w:t>Suglasni smo da ova Ponuda ostane pravovaljana 60 dana od dana otvaranja ponuda, pa istu možete prihvatiti do isteka roka.</w:t>
      </w:r>
    </w:p>
    <w:p w14:paraId="341E6849" w14:textId="77777777" w:rsidR="00D72F57" w:rsidRPr="00EE0FA0" w:rsidRDefault="00D72F57" w:rsidP="007370D0">
      <w:pPr>
        <w:pStyle w:val="NormalWeb"/>
        <w:spacing w:after="0"/>
        <w:jc w:val="both"/>
      </w:pPr>
      <w:r w:rsidRPr="00EE0FA0">
        <w:t>Ponudi prilažemo dokumentaciju sukladno Uputama ponuditeljima za izradu ponude.</w:t>
      </w:r>
    </w:p>
    <w:p w14:paraId="0D9384E0" w14:textId="69CA5009" w:rsidR="00D72F57" w:rsidRPr="00EE0FA0" w:rsidRDefault="00D72F57" w:rsidP="007370D0">
      <w:pPr>
        <w:pStyle w:val="NormalWeb"/>
        <w:spacing w:after="0"/>
        <w:jc w:val="both"/>
      </w:pPr>
      <w:r w:rsidRPr="00EE0FA0">
        <w:t>Cijena odabrane ponude će se za sklapanje ugovora uve</w:t>
      </w:r>
      <w:r w:rsidR="00C400CB" w:rsidRPr="00EE0FA0">
        <w:t>ćati za Objedinjeni iznos od 1</w:t>
      </w:r>
      <w:r w:rsidR="00C071CB" w:rsidRPr="00EE0FA0">
        <w:t>0</w:t>
      </w:r>
      <w:r w:rsidR="00C400CB" w:rsidRPr="00EE0FA0">
        <w:t>.0</w:t>
      </w:r>
      <w:r w:rsidRPr="00EE0FA0">
        <w:t>00,00 HRK, koji će se realizirati sukladno Pozivu na dostavu ponuda.</w:t>
      </w:r>
    </w:p>
    <w:p w14:paraId="6F5D3C5F" w14:textId="77777777" w:rsidR="00D72F57" w:rsidRPr="00EE0FA0" w:rsidRDefault="00D72F57" w:rsidP="007370D0">
      <w:pPr>
        <w:pStyle w:val="NormalWeb"/>
        <w:spacing w:after="0"/>
        <w:jc w:val="both"/>
      </w:pPr>
      <w:r w:rsidRPr="00EE0FA0">
        <w:rPr>
          <w:b/>
          <w:bCs/>
        </w:rPr>
        <w:t>NAPOMENA:</w:t>
      </w:r>
      <w:r w:rsidRPr="00EE0FA0">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E1EEC9" w14:textId="77777777" w:rsidR="00D72F57" w:rsidRPr="00EE0FA0" w:rsidRDefault="00D72F57" w:rsidP="007370D0">
      <w:pPr>
        <w:pStyle w:val="NormalWeb"/>
        <w:spacing w:after="0"/>
        <w:jc w:val="both"/>
      </w:pPr>
    </w:p>
    <w:p w14:paraId="049292FA" w14:textId="1EE723FD" w:rsidR="00D72F57" w:rsidRPr="00EE0FA0" w:rsidRDefault="00D72F57" w:rsidP="007370D0">
      <w:pPr>
        <w:pStyle w:val="NormalWeb"/>
        <w:spacing w:after="0"/>
        <w:jc w:val="both"/>
      </w:pPr>
      <w:r w:rsidRPr="00EE0FA0">
        <w:rPr>
          <w:b/>
          <w:bCs/>
        </w:rPr>
        <w:t xml:space="preserve">Zagreb, </w:t>
      </w:r>
      <w:r w:rsidR="00C071CB" w:rsidRPr="00EE0FA0">
        <w:rPr>
          <w:b/>
          <w:bCs/>
        </w:rPr>
        <w:t>2</w:t>
      </w:r>
      <w:r w:rsidR="00A90AEC">
        <w:rPr>
          <w:b/>
          <w:bCs/>
        </w:rPr>
        <w:t>5</w:t>
      </w:r>
      <w:r w:rsidRPr="00EE0FA0">
        <w:rPr>
          <w:b/>
          <w:bCs/>
        </w:rPr>
        <w:t>.06.202</w:t>
      </w:r>
      <w:r w:rsidR="00C071CB" w:rsidRPr="00EE0FA0">
        <w:rPr>
          <w:b/>
          <w:bCs/>
        </w:rPr>
        <w:t>1</w:t>
      </w:r>
      <w:r w:rsidRPr="00EE0FA0">
        <w:rPr>
          <w:b/>
          <w:bCs/>
        </w:rPr>
        <w:t>.</w:t>
      </w:r>
    </w:p>
    <w:p w14:paraId="061D4143" w14:textId="77777777" w:rsidR="00D72F57" w:rsidRPr="00EE0FA0" w:rsidRDefault="00D72F57" w:rsidP="00D72F57">
      <w:pPr>
        <w:pStyle w:val="NormalWeb"/>
        <w:spacing w:after="0"/>
      </w:pPr>
    </w:p>
    <w:p w14:paraId="2B5D62E9" w14:textId="77777777" w:rsidR="00D72F57" w:rsidRPr="00EE0FA0" w:rsidRDefault="00D72F57" w:rsidP="00D72F57">
      <w:pPr>
        <w:pStyle w:val="NormalWeb"/>
        <w:spacing w:after="0"/>
      </w:pPr>
    </w:p>
    <w:p w14:paraId="38A847A2" w14:textId="77777777" w:rsidR="00D72F57" w:rsidRPr="00EE0FA0" w:rsidRDefault="00D72F57" w:rsidP="00D72F57">
      <w:pPr>
        <w:pStyle w:val="Heading2"/>
        <w:pageBreakBefore/>
        <w:ind w:left="567"/>
        <w:rPr>
          <w:rFonts w:ascii="Calibri Light" w:hAnsi="Calibri Light"/>
          <w:b w:val="0"/>
          <w:bCs w:val="0"/>
        </w:rPr>
      </w:pPr>
      <w:r w:rsidRPr="00EE0FA0">
        <w:rPr>
          <w:rFonts w:ascii="Calibri Light" w:hAnsi="Calibri Light"/>
          <w:b w:val="0"/>
          <w:bCs w:val="0"/>
        </w:rPr>
        <w:lastRenderedPageBreak/>
        <w:t>IZJAVA O NEKAŽNJAVANJU</w:t>
      </w:r>
    </w:p>
    <w:p w14:paraId="2AD0D42A" w14:textId="77777777" w:rsidR="00D72F57" w:rsidRPr="00EE0FA0" w:rsidRDefault="00D72F57" w:rsidP="007370D0">
      <w:pPr>
        <w:pStyle w:val="NormalWeb"/>
        <w:spacing w:after="0"/>
        <w:ind w:left="567"/>
        <w:jc w:val="both"/>
      </w:pPr>
      <w:bookmarkStart w:id="2" w:name="_Toc378666518"/>
      <w:bookmarkStart w:id="3" w:name="_Toc14352535"/>
      <w:bookmarkEnd w:id="2"/>
      <w:bookmarkEnd w:id="3"/>
      <w:r w:rsidRPr="00EE0FA0">
        <w:t>Temeljem članka 251 stavka 1. točka 1. i članka 265. stavka 2. Zakona o javnoj nabavi (Narodne novine, br. 120/2016), kao ovlaštena osoba za zastupanje gospodarskog subjekta dajem sljedeću:</w:t>
      </w:r>
    </w:p>
    <w:p w14:paraId="28681F95" w14:textId="77777777" w:rsidR="00D72F57" w:rsidRPr="00EE0FA0" w:rsidRDefault="00D72F57" w:rsidP="007370D0">
      <w:pPr>
        <w:pStyle w:val="NormalWeb"/>
        <w:spacing w:after="0"/>
        <w:ind w:left="567"/>
        <w:jc w:val="center"/>
      </w:pPr>
      <w:r w:rsidRPr="00EE0FA0">
        <w:rPr>
          <w:b/>
          <w:bCs/>
        </w:rPr>
        <w:t>I Z J A V U  O  N E K A ŽN J A V A N J U</w:t>
      </w:r>
    </w:p>
    <w:p w14:paraId="3D90662E" w14:textId="77777777" w:rsidR="00D72F57" w:rsidRPr="00EE0FA0" w:rsidRDefault="00D72F57" w:rsidP="007370D0">
      <w:pPr>
        <w:pStyle w:val="NormalWeb"/>
        <w:spacing w:after="0"/>
        <w:ind w:left="567"/>
        <w:jc w:val="both"/>
      </w:pPr>
      <w:r w:rsidRPr="00EE0FA0">
        <w:t>kojom ja _______________________________ iz _____________________________</w:t>
      </w:r>
    </w:p>
    <w:p w14:paraId="67ACBE63" w14:textId="77777777" w:rsidR="00D72F57" w:rsidRPr="00EE0FA0" w:rsidRDefault="00D72F57" w:rsidP="007370D0">
      <w:pPr>
        <w:pStyle w:val="NormalWeb"/>
        <w:spacing w:after="0"/>
        <w:ind w:left="567" w:firstLine="709"/>
        <w:jc w:val="both"/>
      </w:pPr>
      <w:r w:rsidRPr="00EE0FA0">
        <w:rPr>
          <w:i/>
          <w:iCs/>
        </w:rPr>
        <w:t xml:space="preserve">(ime i prezime) </w:t>
      </w:r>
      <w:r w:rsidR="007370D0" w:rsidRPr="00EE0FA0">
        <w:rPr>
          <w:i/>
          <w:iCs/>
        </w:rPr>
        <w:tab/>
      </w:r>
      <w:r w:rsidR="007370D0" w:rsidRPr="00EE0FA0">
        <w:rPr>
          <w:i/>
          <w:iCs/>
        </w:rPr>
        <w:tab/>
      </w:r>
      <w:r w:rsidR="007370D0" w:rsidRPr="00EE0FA0">
        <w:rPr>
          <w:i/>
          <w:iCs/>
        </w:rPr>
        <w:tab/>
      </w:r>
      <w:r w:rsidR="007370D0" w:rsidRPr="00EE0FA0">
        <w:rPr>
          <w:i/>
          <w:iCs/>
        </w:rPr>
        <w:tab/>
      </w:r>
      <w:r w:rsidR="007370D0" w:rsidRPr="00EE0FA0">
        <w:rPr>
          <w:i/>
          <w:iCs/>
        </w:rPr>
        <w:tab/>
      </w:r>
      <w:r w:rsidRPr="00EE0FA0">
        <w:rPr>
          <w:i/>
          <w:iCs/>
        </w:rPr>
        <w:t>(adresa stanovanja)</w:t>
      </w:r>
    </w:p>
    <w:p w14:paraId="6910C756" w14:textId="77777777" w:rsidR="00D72F57" w:rsidRPr="00EE0FA0" w:rsidRDefault="00D72F57" w:rsidP="007370D0">
      <w:pPr>
        <w:pStyle w:val="NormalWeb"/>
        <w:spacing w:after="0"/>
        <w:ind w:left="567"/>
        <w:jc w:val="both"/>
      </w:pPr>
      <w:r w:rsidRPr="00EE0FA0">
        <w:t>broj identifikacijskog dokumenta ________________ izdanog od_______________,</w:t>
      </w:r>
    </w:p>
    <w:p w14:paraId="43BC133F" w14:textId="77777777" w:rsidR="00D72F57" w:rsidRPr="00EE0FA0" w:rsidRDefault="00D72F57" w:rsidP="007370D0">
      <w:pPr>
        <w:pStyle w:val="NormalWeb"/>
        <w:spacing w:after="0"/>
        <w:ind w:left="567"/>
        <w:jc w:val="both"/>
      </w:pPr>
      <w:r w:rsidRPr="00EE0FA0">
        <w:t xml:space="preserve">kao osoba iz članka 251. stavka 1. točke 1. Zakona o javnoj nabavi </w:t>
      </w:r>
      <w:r w:rsidRPr="00EE0FA0">
        <w:rPr>
          <w:b/>
          <w:bCs/>
        </w:rPr>
        <w:t>za sebe, za članove uprave, upravljačkog ili nadzornog tijela ili za osobe koje imaju ovlasti zastupanja, donošenja odluka ili nadzora toga gospodarskog subjekta i za gospodarski subjekt</w:t>
      </w:r>
      <w:r w:rsidRPr="00EE0FA0">
        <w:t>:</w:t>
      </w:r>
      <w:r w:rsidR="007370D0" w:rsidRPr="00EE0FA0">
        <w:t>_________________</w:t>
      </w:r>
      <w:r w:rsidRPr="00EE0FA0">
        <w:t>__________________________________</w:t>
      </w:r>
    </w:p>
    <w:p w14:paraId="213B2C09" w14:textId="77777777" w:rsidR="00D72F57" w:rsidRPr="00EE0FA0" w:rsidRDefault="00D72F57" w:rsidP="007370D0">
      <w:pPr>
        <w:pStyle w:val="NormalWeb"/>
        <w:spacing w:after="0"/>
        <w:ind w:left="3447" w:firstLine="153"/>
        <w:jc w:val="both"/>
      </w:pPr>
      <w:r w:rsidRPr="00EE0FA0">
        <w:t>(naziv i sjedište gospodarskog subjekta, OIB)</w:t>
      </w:r>
    </w:p>
    <w:p w14:paraId="76150811" w14:textId="77777777" w:rsidR="00D72F57" w:rsidRPr="00EE0FA0" w:rsidRDefault="00D72F57" w:rsidP="007370D0">
      <w:pPr>
        <w:pStyle w:val="NormalWeb"/>
        <w:spacing w:after="0"/>
        <w:ind w:left="567"/>
        <w:jc w:val="both"/>
      </w:pPr>
      <w:r w:rsidRPr="00EE0FA0">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FE37A3A" w14:textId="77777777" w:rsidR="00D72F57" w:rsidRPr="00EE0FA0" w:rsidRDefault="00D72F57" w:rsidP="007370D0">
      <w:pPr>
        <w:pStyle w:val="NormalWeb"/>
        <w:numPr>
          <w:ilvl w:val="0"/>
          <w:numId w:val="5"/>
        </w:numPr>
        <w:spacing w:before="119" w:beforeAutospacing="0" w:after="0"/>
        <w:jc w:val="both"/>
      </w:pPr>
      <w:r w:rsidRPr="00EE0FA0">
        <w:rPr>
          <w:b/>
          <w:bCs/>
        </w:rPr>
        <w:t>sudjelovanje u zločinačkoj organizaciji, na temelju:</w:t>
      </w:r>
    </w:p>
    <w:p w14:paraId="74D4B4E5" w14:textId="77777777" w:rsidR="00D72F57" w:rsidRPr="00EE0FA0" w:rsidRDefault="00D72F57" w:rsidP="007370D0">
      <w:pPr>
        <w:pStyle w:val="NormalWeb"/>
        <w:numPr>
          <w:ilvl w:val="0"/>
          <w:numId w:val="6"/>
        </w:numPr>
        <w:spacing w:before="119" w:beforeAutospacing="0" w:after="0"/>
        <w:jc w:val="both"/>
      </w:pPr>
      <w:r w:rsidRPr="00EE0FA0">
        <w:t>članka 328. (zločinačko udruženje) i članka 329. (počinjenje kaznenog djela u sastavu zločinačkog udruženja) Kaznenog zakona i</w:t>
      </w:r>
    </w:p>
    <w:p w14:paraId="1F2CAD61" w14:textId="77777777" w:rsidR="00D72F57" w:rsidRPr="00EE0FA0" w:rsidRDefault="00D72F57" w:rsidP="007370D0">
      <w:pPr>
        <w:pStyle w:val="NormalWeb"/>
        <w:numPr>
          <w:ilvl w:val="0"/>
          <w:numId w:val="6"/>
        </w:numPr>
        <w:spacing w:before="119" w:beforeAutospacing="0" w:after="0"/>
        <w:jc w:val="both"/>
      </w:pPr>
      <w:r w:rsidRPr="00EE0FA0">
        <w:t>članka 333. (udruživanje za počinjenje kaznenih djela), iz Kaznenog zakona (»Narodne novine«, br. 110/97., 27/98., 50/00., 129/00., 51/01., 111/03., 190/03., 105/04., 84/05., 71/06., 110/07., 152/08., 57/11., 77/11. i 143/12.);</w:t>
      </w:r>
    </w:p>
    <w:p w14:paraId="10042334" w14:textId="77777777" w:rsidR="00D72F57" w:rsidRPr="00EE0FA0" w:rsidRDefault="00D72F57" w:rsidP="007370D0">
      <w:pPr>
        <w:pStyle w:val="NormalWeb"/>
        <w:numPr>
          <w:ilvl w:val="0"/>
          <w:numId w:val="7"/>
        </w:numPr>
        <w:spacing w:before="119" w:beforeAutospacing="0" w:after="0"/>
        <w:jc w:val="both"/>
      </w:pPr>
      <w:r w:rsidRPr="00EE0FA0">
        <w:rPr>
          <w:b/>
          <w:bCs/>
        </w:rPr>
        <w:t>korupciju, na temelju:</w:t>
      </w:r>
    </w:p>
    <w:p w14:paraId="09C747E1" w14:textId="77777777" w:rsidR="00D72F57" w:rsidRPr="00EE0FA0" w:rsidRDefault="00D72F57" w:rsidP="007370D0">
      <w:pPr>
        <w:pStyle w:val="NormalWeb"/>
        <w:numPr>
          <w:ilvl w:val="0"/>
          <w:numId w:val="8"/>
        </w:numPr>
        <w:spacing w:before="119" w:beforeAutospacing="0" w:after="0"/>
        <w:jc w:val="both"/>
      </w:pPr>
      <w:r w:rsidRPr="00EE0FA0">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D1D28E1" w14:textId="77777777" w:rsidR="00D72F57" w:rsidRPr="00EE0FA0" w:rsidRDefault="00D72F57" w:rsidP="007370D0">
      <w:pPr>
        <w:pStyle w:val="NormalWeb"/>
        <w:numPr>
          <w:ilvl w:val="0"/>
          <w:numId w:val="8"/>
        </w:numPr>
        <w:spacing w:before="119" w:beforeAutospacing="0" w:after="0"/>
        <w:jc w:val="both"/>
      </w:pPr>
      <w:r w:rsidRPr="00EE0FA0">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B604AD" w14:textId="77777777" w:rsidR="00D72F57" w:rsidRPr="00EE0FA0" w:rsidRDefault="00D72F57" w:rsidP="007370D0">
      <w:pPr>
        <w:pStyle w:val="NormalWeb"/>
        <w:numPr>
          <w:ilvl w:val="0"/>
          <w:numId w:val="9"/>
        </w:numPr>
        <w:spacing w:before="119" w:beforeAutospacing="0" w:after="0"/>
        <w:jc w:val="both"/>
      </w:pPr>
      <w:r w:rsidRPr="00EE0FA0">
        <w:rPr>
          <w:b/>
          <w:bCs/>
        </w:rPr>
        <w:t>prijevaru, na temelju:</w:t>
      </w:r>
    </w:p>
    <w:p w14:paraId="3BDE1885" w14:textId="77777777" w:rsidR="00D72F57" w:rsidRPr="00EE0FA0" w:rsidRDefault="00D72F57" w:rsidP="007370D0">
      <w:pPr>
        <w:pStyle w:val="NormalWeb"/>
        <w:numPr>
          <w:ilvl w:val="0"/>
          <w:numId w:val="10"/>
        </w:numPr>
        <w:spacing w:before="119" w:beforeAutospacing="0" w:after="0"/>
        <w:jc w:val="both"/>
      </w:pPr>
      <w:r w:rsidRPr="00EE0FA0">
        <w:t>članka 236. (prijevara), članka 247. (prijevara u gospodarskom poslovanju), članka 256. (utaja poreza ili carine) i članka 258. (subvencijska prijevara) Kaznenog zakona i</w:t>
      </w:r>
    </w:p>
    <w:p w14:paraId="525F7E95" w14:textId="77777777" w:rsidR="00D72F57" w:rsidRPr="00EE0FA0" w:rsidRDefault="00D72F57" w:rsidP="007370D0">
      <w:pPr>
        <w:pStyle w:val="NormalWeb"/>
        <w:numPr>
          <w:ilvl w:val="0"/>
          <w:numId w:val="10"/>
        </w:numPr>
        <w:spacing w:before="119" w:beforeAutospacing="0" w:after="0"/>
        <w:jc w:val="both"/>
      </w:pPr>
      <w:r w:rsidRPr="00EE0FA0">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3487F2EC" w14:textId="77777777" w:rsidR="00D72F57" w:rsidRPr="00EE0FA0" w:rsidRDefault="00D72F57" w:rsidP="007370D0">
      <w:pPr>
        <w:pStyle w:val="NormalWeb"/>
        <w:numPr>
          <w:ilvl w:val="0"/>
          <w:numId w:val="11"/>
        </w:numPr>
        <w:spacing w:before="119" w:beforeAutospacing="0" w:after="0"/>
        <w:jc w:val="both"/>
      </w:pPr>
      <w:r w:rsidRPr="00EE0FA0">
        <w:rPr>
          <w:b/>
          <w:bCs/>
        </w:rPr>
        <w:t>terorizam ili kaznena djela povezana s terorističkim aktivnostima, na temelju:</w:t>
      </w:r>
    </w:p>
    <w:p w14:paraId="5E7F0493" w14:textId="77777777" w:rsidR="00D72F57" w:rsidRPr="00EE0FA0" w:rsidRDefault="00D72F57" w:rsidP="007370D0">
      <w:pPr>
        <w:pStyle w:val="NormalWeb"/>
        <w:numPr>
          <w:ilvl w:val="0"/>
          <w:numId w:val="12"/>
        </w:numPr>
        <w:spacing w:before="119" w:beforeAutospacing="0" w:after="0"/>
        <w:jc w:val="both"/>
      </w:pPr>
      <w:r w:rsidRPr="00EE0FA0">
        <w:t>članka 97. (terorizam), članka 99. (javno poticanje na terorizam), članka 100. (novačenje za terorizam), članka 101. (obuka za terorizam) i članka 102. (terorističko udruženje) Kaznenog zakona</w:t>
      </w:r>
    </w:p>
    <w:p w14:paraId="49DF681F" w14:textId="77777777" w:rsidR="00D72F57" w:rsidRPr="00EE0FA0" w:rsidRDefault="00D72F57" w:rsidP="007370D0">
      <w:pPr>
        <w:pStyle w:val="NormalWeb"/>
        <w:numPr>
          <w:ilvl w:val="0"/>
          <w:numId w:val="12"/>
        </w:numPr>
        <w:spacing w:before="119" w:beforeAutospacing="0" w:after="0"/>
        <w:jc w:val="both"/>
      </w:pPr>
      <w:r w:rsidRPr="00EE0FA0">
        <w:t>članka 169. (terorizam), članka 169.a (javno poticanje na terorizam) i članka 169.b (novačenje i obuka za terorizam) iz Kaznenog zakona (»Narodne novine«, br. 110/97., 27/98., 50/00., 129/00., 51/01., 111/03., 190/03., 105/04., 84/05., 71/06., 110/07., 152/08., 57/11., 77/11. i 143/12.)</w:t>
      </w:r>
    </w:p>
    <w:p w14:paraId="1AAA5C9C" w14:textId="77777777" w:rsidR="00D72F57" w:rsidRPr="00EE0FA0" w:rsidRDefault="00D72F57" w:rsidP="007370D0">
      <w:pPr>
        <w:pStyle w:val="NormalWeb"/>
        <w:numPr>
          <w:ilvl w:val="0"/>
          <w:numId w:val="13"/>
        </w:numPr>
        <w:spacing w:before="119" w:beforeAutospacing="0" w:after="0"/>
        <w:jc w:val="both"/>
      </w:pPr>
      <w:r w:rsidRPr="00EE0FA0">
        <w:rPr>
          <w:b/>
          <w:bCs/>
        </w:rPr>
        <w:t>pranje novca ili financiranje terorizma, na temelju:</w:t>
      </w:r>
    </w:p>
    <w:p w14:paraId="14AF7D01" w14:textId="77777777" w:rsidR="00D72F57" w:rsidRPr="00EE0FA0" w:rsidRDefault="00D72F57" w:rsidP="007370D0">
      <w:pPr>
        <w:pStyle w:val="NormalWeb"/>
        <w:numPr>
          <w:ilvl w:val="0"/>
          <w:numId w:val="14"/>
        </w:numPr>
        <w:spacing w:before="119" w:beforeAutospacing="0" w:after="0"/>
        <w:jc w:val="both"/>
      </w:pPr>
      <w:r w:rsidRPr="00EE0FA0">
        <w:t>članka 98. (financiranje terorizma) i članka 265. (pranje novca) Kaznenog zakona i</w:t>
      </w:r>
    </w:p>
    <w:p w14:paraId="2B5B48E9" w14:textId="77777777" w:rsidR="00D72F57" w:rsidRPr="00EE0FA0" w:rsidRDefault="00D72F57" w:rsidP="007370D0">
      <w:pPr>
        <w:pStyle w:val="NormalWeb"/>
        <w:numPr>
          <w:ilvl w:val="0"/>
          <w:numId w:val="14"/>
        </w:numPr>
        <w:spacing w:before="119" w:beforeAutospacing="0" w:after="0"/>
        <w:jc w:val="both"/>
      </w:pPr>
      <w:r w:rsidRPr="00EE0FA0">
        <w:t>članka 279. (pranje novca) iz Kaznenog zakona (»Narodne novine«, br. 110/97., 27/98., 50/00., 129/00., 51/01., 111/03., 190/03., 105/04., 84/05., 71/06., 110/07., 152/08., 57/11., 77/11. i 143/12.)</w:t>
      </w:r>
    </w:p>
    <w:p w14:paraId="6808D94D" w14:textId="77777777" w:rsidR="00D72F57" w:rsidRPr="00EE0FA0" w:rsidRDefault="00D72F57" w:rsidP="007370D0">
      <w:pPr>
        <w:pStyle w:val="NormalWeb"/>
        <w:numPr>
          <w:ilvl w:val="0"/>
          <w:numId w:val="15"/>
        </w:numPr>
        <w:spacing w:before="119" w:beforeAutospacing="0" w:after="0"/>
        <w:jc w:val="both"/>
      </w:pPr>
      <w:r w:rsidRPr="00EE0FA0">
        <w:rPr>
          <w:b/>
          <w:bCs/>
        </w:rPr>
        <w:t>dječji rad ili druge oblike trgovanja ljudima, na temelju:</w:t>
      </w:r>
    </w:p>
    <w:p w14:paraId="368543D4" w14:textId="77777777" w:rsidR="00D72F57" w:rsidRPr="00EE0FA0" w:rsidRDefault="00D72F57" w:rsidP="007370D0">
      <w:pPr>
        <w:pStyle w:val="NormalWeb"/>
        <w:numPr>
          <w:ilvl w:val="0"/>
          <w:numId w:val="16"/>
        </w:numPr>
        <w:spacing w:before="119" w:beforeAutospacing="0" w:after="0"/>
        <w:jc w:val="both"/>
      </w:pPr>
      <w:r w:rsidRPr="00EE0FA0">
        <w:t>članka 106. (trgovanje ljudima) Kaznenog zakona</w:t>
      </w:r>
    </w:p>
    <w:p w14:paraId="3187E23A" w14:textId="77777777" w:rsidR="00D72F57" w:rsidRPr="00EE0FA0" w:rsidRDefault="00D72F57" w:rsidP="007370D0">
      <w:pPr>
        <w:pStyle w:val="NormalWeb"/>
        <w:numPr>
          <w:ilvl w:val="0"/>
          <w:numId w:val="16"/>
        </w:numPr>
        <w:spacing w:before="119" w:beforeAutospacing="0" w:after="0"/>
        <w:jc w:val="both"/>
      </w:pPr>
      <w:r w:rsidRPr="00EE0FA0">
        <w:t>članka 175. (trgovanje ljudima i ropstvo) iz Kaznenog zakona (»Narodne novine«, br. 110/97., 27/98., 50/00., 129/00., 51/01., 111/03., 190/03., 105/04., 84/05., 71/06., 110/07., 152/08., 57/11., 77/11. i 143/12.)</w:t>
      </w:r>
    </w:p>
    <w:p w14:paraId="44FE861D" w14:textId="77777777" w:rsidR="00D72F57" w:rsidRPr="00EE0FA0" w:rsidRDefault="00D72F57" w:rsidP="007370D0">
      <w:pPr>
        <w:pStyle w:val="NormalWeb"/>
        <w:spacing w:after="0"/>
        <w:ind w:left="567"/>
        <w:jc w:val="both"/>
      </w:pPr>
      <w:r w:rsidRPr="00EE0FA0">
        <w:rPr>
          <w:b/>
          <w:bCs/>
        </w:rPr>
        <w:t>NAPOMENA:</w:t>
      </w:r>
      <w:r w:rsidRPr="00EE0FA0">
        <w:t xml:space="preserve"> Gospodarski subjekt i davatelj ove Izjave o nekažnjavanju, ovom Izjavom, dokazuju da podaci koji su sadržani u dokumentu odgovaraju činjeničnom stanju u trenutku dostave naručitelju. </w:t>
      </w:r>
    </w:p>
    <w:p w14:paraId="736BE577" w14:textId="5AF5483E" w:rsidR="00D72F57" w:rsidRPr="00EE0FA0" w:rsidRDefault="004640E6" w:rsidP="00D72F57">
      <w:pPr>
        <w:pStyle w:val="NormalWeb"/>
        <w:spacing w:after="0"/>
        <w:ind w:left="567"/>
      </w:pPr>
      <w:r w:rsidRPr="00EE0FA0">
        <w:t>D</w:t>
      </w:r>
      <w:r w:rsidR="00D72F57" w:rsidRPr="00EE0FA0">
        <w:t>atum davanja izjave o nekažnjavanju:___________________________ 202</w:t>
      </w:r>
      <w:r w:rsidR="00C071CB" w:rsidRPr="00EE0FA0">
        <w:t>1</w:t>
      </w:r>
      <w:r w:rsidR="00D72F57" w:rsidRPr="00EE0FA0">
        <w:t>. godine.</w:t>
      </w:r>
    </w:p>
    <w:p w14:paraId="0D4F0BC2" w14:textId="77777777" w:rsidR="00D72F57" w:rsidRPr="00EE0FA0" w:rsidRDefault="00D72F57" w:rsidP="00D72F57">
      <w:pPr>
        <w:pStyle w:val="NormalWeb"/>
        <w:spacing w:after="0"/>
        <w:ind w:left="567"/>
        <w:jc w:val="center"/>
      </w:pPr>
      <w:r w:rsidRPr="00EE0FA0">
        <w:t>M.P.</w:t>
      </w:r>
    </w:p>
    <w:p w14:paraId="2C82B8F7" w14:textId="77777777" w:rsidR="00D72F57" w:rsidRPr="00EE0FA0" w:rsidRDefault="00D72F57" w:rsidP="00D72F57">
      <w:pPr>
        <w:pStyle w:val="NormalWeb"/>
        <w:spacing w:after="0"/>
        <w:ind w:left="567" w:firstLine="6"/>
      </w:pPr>
      <w:r w:rsidRPr="00EE0FA0">
        <w:t>_____________________________________________</w:t>
      </w:r>
    </w:p>
    <w:p w14:paraId="2DFEAB02" w14:textId="77777777" w:rsidR="00D72F57" w:rsidRPr="00EE0FA0" w:rsidRDefault="00D72F57" w:rsidP="00D72F57">
      <w:pPr>
        <w:pStyle w:val="NormalWeb"/>
        <w:spacing w:after="0"/>
        <w:ind w:left="567"/>
      </w:pPr>
      <w:r w:rsidRPr="00EE0FA0">
        <w:t>(ime, prezime osobe iz članka 251. stavak 1. točka 1.)</w:t>
      </w:r>
    </w:p>
    <w:p w14:paraId="1DF325F3" w14:textId="77777777" w:rsidR="00D72F57" w:rsidRPr="00EE0FA0" w:rsidRDefault="00D72F57" w:rsidP="00D72F57">
      <w:pPr>
        <w:pStyle w:val="NormalWeb"/>
        <w:spacing w:after="0"/>
        <w:ind w:left="567" w:firstLine="6"/>
      </w:pPr>
      <w:r w:rsidRPr="00EE0FA0">
        <w:t>______________________________________________</w:t>
      </w:r>
    </w:p>
    <w:p w14:paraId="140393ED" w14:textId="77777777" w:rsidR="00D72F57" w:rsidRPr="00EE0FA0" w:rsidRDefault="00D72F57" w:rsidP="004640E6">
      <w:pPr>
        <w:pStyle w:val="NormalWeb"/>
        <w:spacing w:after="0"/>
        <w:ind w:left="567"/>
      </w:pPr>
      <w:r w:rsidRPr="00EE0FA0">
        <w:t>(potpis osobe iz članka 251. stavak 1.točka 1.)</w:t>
      </w:r>
    </w:p>
    <w:p w14:paraId="684EAADC" w14:textId="77777777" w:rsidR="004640E6" w:rsidRPr="00EE0FA0" w:rsidRDefault="004640E6" w:rsidP="00D72F57">
      <w:pPr>
        <w:pStyle w:val="NormalWeb"/>
        <w:spacing w:after="0"/>
        <w:ind w:left="567"/>
        <w:rPr>
          <w:b/>
          <w:bCs/>
        </w:rPr>
      </w:pPr>
    </w:p>
    <w:p w14:paraId="2CFDA9DE" w14:textId="77777777" w:rsidR="00D72F57" w:rsidRPr="00EE0FA0" w:rsidRDefault="00D72F57" w:rsidP="00D72F57">
      <w:pPr>
        <w:pStyle w:val="NormalWeb"/>
        <w:spacing w:after="0"/>
        <w:ind w:left="567"/>
      </w:pPr>
      <w:r w:rsidRPr="00EE0FA0">
        <w:rPr>
          <w:b/>
          <w:bCs/>
        </w:rPr>
        <w:t>UPUTA:</w:t>
      </w:r>
      <w:r w:rsidRPr="00EE0FA0">
        <w:t xml:space="preserve"> Ovaj obrazac potpisuje osoba ovlaštena za zastupanje gospodarskog subjekta. Ovaj obrazac Izjave o nekažnjavanju </w:t>
      </w:r>
      <w:r w:rsidRPr="00EE0FA0">
        <w:rPr>
          <w:b/>
          <w:bCs/>
          <w:color w:val="FF0000"/>
          <w:u w:val="single"/>
        </w:rPr>
        <w:t xml:space="preserve">ne mora </w:t>
      </w:r>
      <w:r w:rsidRPr="00EE0FA0">
        <w:rPr>
          <w:b/>
          <w:bCs/>
          <w:u w:val="single"/>
        </w:rPr>
        <w:t>imati ovjereni potpis davatelja Izjave kod javnog bilježnika.</w:t>
      </w:r>
    </w:p>
    <w:sectPr w:rsidR="00D72F57" w:rsidRPr="00EE0FA0" w:rsidSect="00713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serif">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2DF"/>
    <w:multiLevelType w:val="multilevel"/>
    <w:tmpl w:val="69F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26DF"/>
    <w:multiLevelType w:val="multilevel"/>
    <w:tmpl w:val="C35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6460"/>
    <w:multiLevelType w:val="multilevel"/>
    <w:tmpl w:val="1BF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4D0"/>
    <w:multiLevelType w:val="multilevel"/>
    <w:tmpl w:val="459E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1AA1"/>
    <w:multiLevelType w:val="multilevel"/>
    <w:tmpl w:val="7A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3110C"/>
    <w:multiLevelType w:val="multilevel"/>
    <w:tmpl w:val="369A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A6AD5"/>
    <w:multiLevelType w:val="multilevel"/>
    <w:tmpl w:val="97948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937EB0"/>
    <w:multiLevelType w:val="multilevel"/>
    <w:tmpl w:val="179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94183"/>
    <w:multiLevelType w:val="multilevel"/>
    <w:tmpl w:val="FCA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411857"/>
    <w:multiLevelType w:val="multilevel"/>
    <w:tmpl w:val="F90264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5B4B34"/>
    <w:multiLevelType w:val="hybridMultilevel"/>
    <w:tmpl w:val="9724C83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C75E4A"/>
    <w:multiLevelType w:val="multilevel"/>
    <w:tmpl w:val="FA7E6E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D96C4D"/>
    <w:multiLevelType w:val="multilevel"/>
    <w:tmpl w:val="4B14B6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1B0461"/>
    <w:multiLevelType w:val="multilevel"/>
    <w:tmpl w:val="5E5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B9587E"/>
    <w:multiLevelType w:val="multilevel"/>
    <w:tmpl w:val="458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D6E48"/>
    <w:multiLevelType w:val="multilevel"/>
    <w:tmpl w:val="06F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82462"/>
    <w:multiLevelType w:val="multilevel"/>
    <w:tmpl w:val="DC38E4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8"/>
  </w:num>
  <w:num w:numId="6">
    <w:abstractNumId w:val="15"/>
  </w:num>
  <w:num w:numId="7">
    <w:abstractNumId w:val="11"/>
  </w:num>
  <w:num w:numId="8">
    <w:abstractNumId w:val="13"/>
  </w:num>
  <w:num w:numId="9">
    <w:abstractNumId w:val="6"/>
  </w:num>
  <w:num w:numId="10">
    <w:abstractNumId w:val="16"/>
  </w:num>
  <w:num w:numId="11">
    <w:abstractNumId w:val="9"/>
  </w:num>
  <w:num w:numId="12">
    <w:abstractNumId w:val="0"/>
  </w:num>
  <w:num w:numId="13">
    <w:abstractNumId w:val="17"/>
  </w:num>
  <w:num w:numId="14">
    <w:abstractNumId w:val="1"/>
  </w:num>
  <w:num w:numId="15">
    <w:abstractNumId w:val="12"/>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18"/>
    <w:rsid w:val="00004BCA"/>
    <w:rsid w:val="000C238A"/>
    <w:rsid w:val="00112790"/>
    <w:rsid w:val="00130442"/>
    <w:rsid w:val="0013220B"/>
    <w:rsid w:val="001818E2"/>
    <w:rsid w:val="001A36A1"/>
    <w:rsid w:val="002035B1"/>
    <w:rsid w:val="002C166D"/>
    <w:rsid w:val="002D7B9A"/>
    <w:rsid w:val="003864FE"/>
    <w:rsid w:val="003A6E4F"/>
    <w:rsid w:val="00407A2D"/>
    <w:rsid w:val="00426F05"/>
    <w:rsid w:val="0045447D"/>
    <w:rsid w:val="004640E6"/>
    <w:rsid w:val="004F3467"/>
    <w:rsid w:val="0050095D"/>
    <w:rsid w:val="00530BE8"/>
    <w:rsid w:val="005B1D8F"/>
    <w:rsid w:val="00636221"/>
    <w:rsid w:val="00666F65"/>
    <w:rsid w:val="0071357E"/>
    <w:rsid w:val="00733ABD"/>
    <w:rsid w:val="007370D0"/>
    <w:rsid w:val="00771608"/>
    <w:rsid w:val="00846125"/>
    <w:rsid w:val="00962D81"/>
    <w:rsid w:val="009B4BB3"/>
    <w:rsid w:val="009C05E3"/>
    <w:rsid w:val="00A076D3"/>
    <w:rsid w:val="00A50418"/>
    <w:rsid w:val="00A75E4B"/>
    <w:rsid w:val="00A90AEC"/>
    <w:rsid w:val="00B2341E"/>
    <w:rsid w:val="00C071CB"/>
    <w:rsid w:val="00C400CB"/>
    <w:rsid w:val="00C520FD"/>
    <w:rsid w:val="00C5520C"/>
    <w:rsid w:val="00C5782A"/>
    <w:rsid w:val="00CC0D48"/>
    <w:rsid w:val="00D05D46"/>
    <w:rsid w:val="00D175AF"/>
    <w:rsid w:val="00D56BD9"/>
    <w:rsid w:val="00D72F57"/>
    <w:rsid w:val="00D94559"/>
    <w:rsid w:val="00DB0C8E"/>
    <w:rsid w:val="00EE0FA0"/>
    <w:rsid w:val="00F96F17"/>
    <w:rsid w:val="00FC3DD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DB9"/>
  <w15:docId w15:val="{1C38EBCD-41F7-465D-A7E8-8EDCD52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7E"/>
    <w:rPr>
      <w:lang w:val="hr-HR"/>
    </w:rPr>
  </w:style>
  <w:style w:type="paragraph" w:styleId="Heading1">
    <w:name w:val="heading 1"/>
    <w:basedOn w:val="Normal"/>
    <w:link w:val="Heading1Char"/>
    <w:uiPriority w:val="9"/>
    <w:qFormat/>
    <w:rsid w:val="00D72F57"/>
    <w:pPr>
      <w:spacing w:after="0"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semiHidden/>
    <w:unhideWhenUsed/>
    <w:qFormat/>
    <w:rsid w:val="00D72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F57"/>
    <w:rPr>
      <w:rFonts w:ascii="Times New Roman" w:eastAsia="Times New Roman" w:hAnsi="Times New Roman" w:cs="Times New Roman"/>
      <w:b/>
      <w:bCs/>
      <w:kern w:val="36"/>
      <w:sz w:val="48"/>
      <w:szCs w:val="48"/>
      <w:lang w:val="hr-HR" w:eastAsia="hr-HR"/>
    </w:rPr>
  </w:style>
  <w:style w:type="paragraph" w:styleId="NormalWeb">
    <w:name w:val="Normal (Web)"/>
    <w:basedOn w:val="Normal"/>
    <w:uiPriority w:val="99"/>
    <w:unhideWhenUsed/>
    <w:rsid w:val="00D72F57"/>
    <w:pPr>
      <w:spacing w:before="100" w:beforeAutospacing="1" w:after="119" w:line="240" w:lineRule="auto"/>
    </w:pPr>
    <w:rPr>
      <w:rFonts w:ascii="Times New Roman" w:eastAsia="Times New Roman" w:hAnsi="Times New Roman" w:cs="Times New Roman"/>
      <w:sz w:val="24"/>
      <w:szCs w:val="24"/>
      <w:lang w:eastAsia="hr-HR"/>
    </w:rPr>
  </w:style>
  <w:style w:type="character" w:customStyle="1" w:styleId="Heading2Char">
    <w:name w:val="Heading 2 Char"/>
    <w:basedOn w:val="DefaultParagraphFont"/>
    <w:link w:val="Heading2"/>
    <w:uiPriority w:val="9"/>
    <w:semiHidden/>
    <w:rsid w:val="00D72F57"/>
    <w:rPr>
      <w:rFonts w:asciiTheme="majorHAnsi" w:eastAsiaTheme="majorEastAsia" w:hAnsiTheme="majorHAnsi" w:cstheme="majorBidi"/>
      <w:b/>
      <w:bCs/>
      <w:color w:val="4F81BD" w:themeColor="accent1"/>
      <w:sz w:val="26"/>
      <w:szCs w:val="26"/>
    </w:rPr>
  </w:style>
  <w:style w:type="paragraph" w:styleId="ListParagraph">
    <w:name w:val="List Paragraph"/>
    <w:aliases w:val="Paragraph,List Paragraph Red,lp1,Heading 12,heading 1,naslov 1,Naslov 12,Graf,Normal bullet"/>
    <w:basedOn w:val="Normal"/>
    <w:link w:val="ListParagraphChar"/>
    <w:uiPriority w:val="34"/>
    <w:qFormat/>
    <w:rsid w:val="00B2341E"/>
    <w:pPr>
      <w:spacing w:after="160" w:line="259" w:lineRule="auto"/>
      <w:ind w:left="720"/>
      <w:contextualSpacing/>
    </w:pPr>
    <w:rPr>
      <w:rFonts w:eastAsiaTheme="minorHAnsi"/>
      <w:lang w:eastAsia="en-US"/>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B2341E"/>
    <w:rPr>
      <w:rFonts w:eastAsiaTheme="minorHAnsi"/>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8877">
      <w:bodyDiv w:val="1"/>
      <w:marLeft w:val="0"/>
      <w:marRight w:val="0"/>
      <w:marTop w:val="0"/>
      <w:marBottom w:val="0"/>
      <w:divBdr>
        <w:top w:val="none" w:sz="0" w:space="0" w:color="auto"/>
        <w:left w:val="none" w:sz="0" w:space="0" w:color="auto"/>
        <w:bottom w:val="none" w:sz="0" w:space="0" w:color="auto"/>
        <w:right w:val="none" w:sz="0" w:space="0" w:color="auto"/>
      </w:divBdr>
    </w:div>
    <w:div w:id="1805921795">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sChild>
        <w:div w:id="1103844781">
          <w:marLeft w:val="0"/>
          <w:marRight w:val="0"/>
          <w:marTop w:val="0"/>
          <w:marBottom w:val="180"/>
          <w:divBdr>
            <w:top w:val="none" w:sz="0" w:space="0" w:color="auto"/>
            <w:left w:val="none" w:sz="0" w:space="0" w:color="auto"/>
            <w:bottom w:val="none" w:sz="0" w:space="0" w:color="auto"/>
            <w:right w:val="none" w:sz="0" w:space="0" w:color="auto"/>
          </w:divBdr>
        </w:div>
        <w:div w:id="1697076730">
          <w:marLeft w:val="0"/>
          <w:marRight w:val="0"/>
          <w:marTop w:val="0"/>
          <w:marBottom w:val="240"/>
          <w:divBdr>
            <w:top w:val="none" w:sz="0" w:space="0" w:color="auto"/>
            <w:left w:val="none" w:sz="0" w:space="0" w:color="auto"/>
            <w:bottom w:val="none" w:sz="0" w:space="0" w:color="auto"/>
            <w:right w:val="none" w:sz="0" w:space="0" w:color="auto"/>
          </w:divBdr>
        </w:div>
      </w:divsChild>
    </w:div>
    <w:div w:id="196870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3553</Words>
  <Characters>20253</Characters>
  <Application>Microsoft Office Word</Application>
  <DocSecurity>0</DocSecurity>
  <Lines>168</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 Skugor</dc:creator>
  <cp:lastModifiedBy>Aleksandra Radović</cp:lastModifiedBy>
  <cp:revision>2</cp:revision>
  <dcterms:created xsi:type="dcterms:W3CDTF">2021-06-25T11:18:00Z</dcterms:created>
  <dcterms:modified xsi:type="dcterms:W3CDTF">2021-06-25T11:18:00Z</dcterms:modified>
</cp:coreProperties>
</file>